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91F" w:rsidRDefault="008C691F" w:rsidP="008C691F">
      <w:pPr>
        <w:rPr>
          <w:rFonts w:eastAsia="Times New Roman"/>
          <w:sz w:val="22"/>
        </w:rPr>
      </w:pPr>
      <w:r w:rsidRPr="00515C30">
        <w:rPr>
          <w:sz w:val="18"/>
          <w:szCs w:val="18"/>
        </w:rPr>
        <w:t>N</w:t>
      </w:r>
      <w:r>
        <w:rPr>
          <w:sz w:val="18"/>
          <w:szCs w:val="18"/>
        </w:rPr>
        <w:t xml:space="preserve">o. </w:t>
      </w:r>
      <w:r w:rsidRPr="003C16DD">
        <w:rPr>
          <w:sz w:val="18"/>
          <w:szCs w:val="18"/>
          <w:u w:val="single"/>
        </w:rPr>
        <w:t>F( DRC-COM) KU/2019</w:t>
      </w:r>
      <w:r>
        <w:rPr>
          <w:sz w:val="18"/>
          <w:szCs w:val="18"/>
        </w:rPr>
        <w:t xml:space="preserve"> </w:t>
      </w:r>
      <w:bookmarkStart w:id="0" w:name="_GoBack"/>
      <w:bookmarkEnd w:id="0"/>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Dated</w:t>
      </w:r>
      <w:r w:rsidRPr="00974238">
        <w:rPr>
          <w:i/>
          <w:sz w:val="18"/>
          <w:szCs w:val="18"/>
        </w:rPr>
        <w:t>:</w:t>
      </w:r>
      <w:r>
        <w:rPr>
          <w:sz w:val="18"/>
          <w:szCs w:val="18"/>
        </w:rPr>
        <w:t xml:space="preserve"> </w:t>
      </w:r>
      <w:r w:rsidR="00137C04">
        <w:rPr>
          <w:sz w:val="18"/>
          <w:szCs w:val="18"/>
        </w:rPr>
        <w:t>12-10-2020</w:t>
      </w:r>
    </w:p>
    <w:p w:rsidR="00C544E8" w:rsidRPr="00BB7B1A" w:rsidRDefault="00C544E8" w:rsidP="00C544E8">
      <w:pPr>
        <w:spacing w:line="240" w:lineRule="auto"/>
        <w:rPr>
          <w:rFonts w:eastAsia="Times New Roman"/>
          <w:b/>
          <w:sz w:val="22"/>
        </w:rPr>
      </w:pPr>
      <w:r w:rsidRPr="00BB7B1A">
        <w:rPr>
          <w:rFonts w:eastAsia="Times New Roman"/>
          <w:sz w:val="22"/>
        </w:rPr>
        <w:t xml:space="preserve">Minutes of the Departmental Research Committee (DRC) meeting held on </w:t>
      </w:r>
      <w:r w:rsidR="00137C04">
        <w:rPr>
          <w:sz w:val="18"/>
          <w:szCs w:val="18"/>
        </w:rPr>
        <w:t xml:space="preserve">12-10-2020 </w:t>
      </w:r>
      <w:r w:rsidRPr="00BB7B1A">
        <w:rPr>
          <w:rFonts w:eastAsia="Times New Roman"/>
          <w:sz w:val="22"/>
        </w:rPr>
        <w:t>in the office chamber of the undersigned.</w:t>
      </w:r>
    </w:p>
    <w:p w:rsidR="00C544E8" w:rsidRPr="00BB7B1A" w:rsidRDefault="00C544E8" w:rsidP="00C544E8">
      <w:pPr>
        <w:spacing w:line="240" w:lineRule="auto"/>
        <w:rPr>
          <w:rFonts w:eastAsia="Times New Roman"/>
          <w:b/>
          <w:sz w:val="22"/>
        </w:rPr>
      </w:pPr>
      <w:r w:rsidRPr="00BB7B1A">
        <w:rPr>
          <w:rFonts w:eastAsia="Times New Roman"/>
          <w:sz w:val="22"/>
        </w:rPr>
        <w:t xml:space="preserve">Following members were present </w:t>
      </w:r>
    </w:p>
    <w:p w:rsidR="00C544E8" w:rsidRDefault="00C544E8" w:rsidP="00C544E8">
      <w:pPr>
        <w:spacing w:after="0" w:line="240" w:lineRule="auto"/>
        <w:rPr>
          <w:rFonts w:eastAsia="Calibri"/>
          <w:sz w:val="22"/>
        </w:rPr>
      </w:pPr>
      <w:r w:rsidRPr="00BB7B1A">
        <w:rPr>
          <w:rFonts w:eastAsia="Calibri"/>
          <w:sz w:val="22"/>
        </w:rPr>
        <w:t>Prof. Mushtaq Ahmad Bhat</w:t>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t>(In the Chair)</w:t>
      </w:r>
    </w:p>
    <w:p w:rsidR="00C544E8" w:rsidRDefault="00C544E8" w:rsidP="00C544E8">
      <w:pPr>
        <w:spacing w:after="0" w:line="240" w:lineRule="auto"/>
        <w:rPr>
          <w:rFonts w:eastAsia="Calibri"/>
          <w:sz w:val="22"/>
        </w:rPr>
      </w:pPr>
      <w:r w:rsidRPr="00BB7B1A">
        <w:rPr>
          <w:rFonts w:eastAsia="Calibri"/>
          <w:sz w:val="22"/>
        </w:rPr>
        <w:t xml:space="preserve">Prof. Khursheed Ahmad Butt </w:t>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t>(Member)</w:t>
      </w:r>
    </w:p>
    <w:p w:rsidR="00FC4724" w:rsidRDefault="00FC4724" w:rsidP="00C544E8">
      <w:pPr>
        <w:spacing w:after="0" w:line="240" w:lineRule="auto"/>
        <w:rPr>
          <w:rFonts w:eastAsia="Calibri"/>
          <w:sz w:val="22"/>
        </w:rPr>
      </w:pPr>
      <w:r>
        <w:rPr>
          <w:rFonts w:eastAsia="Calibri"/>
          <w:sz w:val="22"/>
        </w:rPr>
        <w:t>Prof. Nazir Ahmad Nazir</w:t>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sidRPr="00BB7B1A">
        <w:rPr>
          <w:rFonts w:eastAsia="Calibri"/>
          <w:sz w:val="22"/>
        </w:rPr>
        <w:t>(Member)</w:t>
      </w:r>
    </w:p>
    <w:p w:rsidR="00C544E8" w:rsidRDefault="00C544E8" w:rsidP="00C544E8">
      <w:pPr>
        <w:spacing w:after="0" w:line="240" w:lineRule="auto"/>
        <w:rPr>
          <w:rFonts w:eastAsia="Calibri"/>
          <w:sz w:val="22"/>
        </w:rPr>
      </w:pPr>
      <w:r>
        <w:rPr>
          <w:rFonts w:eastAsia="Calibri"/>
          <w:sz w:val="22"/>
        </w:rPr>
        <w:t>Prof. Riyaz Ahmad Rainayee</w:t>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sidRPr="00BB7B1A">
        <w:rPr>
          <w:rFonts w:eastAsia="Calibri"/>
          <w:sz w:val="22"/>
        </w:rPr>
        <w:t>(Member)</w:t>
      </w:r>
    </w:p>
    <w:p w:rsidR="00FC4724" w:rsidRPr="00BB7B1A" w:rsidRDefault="00FC4724" w:rsidP="00C544E8">
      <w:pPr>
        <w:spacing w:after="0" w:line="240" w:lineRule="auto"/>
        <w:rPr>
          <w:rFonts w:eastAsia="Calibri"/>
          <w:bCs/>
          <w:sz w:val="22"/>
        </w:rPr>
      </w:pPr>
      <w:r>
        <w:rPr>
          <w:rFonts w:eastAsia="Calibri"/>
          <w:sz w:val="22"/>
        </w:rPr>
        <w:t>Prof. S. Mohmad Shafi</w:t>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sidRPr="00BB7B1A">
        <w:rPr>
          <w:rFonts w:eastAsia="Calibri"/>
          <w:sz w:val="22"/>
        </w:rPr>
        <w:t>(Member)</w:t>
      </w:r>
    </w:p>
    <w:p w:rsidR="00C544E8" w:rsidRPr="00BB7B1A" w:rsidRDefault="00C544E8" w:rsidP="00C544E8">
      <w:pPr>
        <w:spacing w:after="0" w:line="240" w:lineRule="auto"/>
        <w:rPr>
          <w:rFonts w:eastAsia="Calibri"/>
          <w:sz w:val="22"/>
        </w:rPr>
      </w:pPr>
      <w:r w:rsidRPr="00BB7B1A">
        <w:rPr>
          <w:rFonts w:eastAsia="Calibri"/>
          <w:sz w:val="22"/>
        </w:rPr>
        <w:t>Dr. Parvaiz Ahmad Shah</w:t>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t>(Member)</w:t>
      </w:r>
    </w:p>
    <w:p w:rsidR="00C544E8" w:rsidRPr="00BB7B1A" w:rsidRDefault="00C544E8" w:rsidP="00C544E8">
      <w:pPr>
        <w:spacing w:after="0" w:line="240" w:lineRule="auto"/>
        <w:rPr>
          <w:rFonts w:eastAsia="Calibri"/>
          <w:sz w:val="22"/>
        </w:rPr>
      </w:pPr>
      <w:r w:rsidRPr="00BB7B1A">
        <w:rPr>
          <w:rFonts w:eastAsia="Calibri"/>
          <w:sz w:val="22"/>
        </w:rPr>
        <w:t xml:space="preserve">Dr. Sabiya Mufti </w:t>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t>(Member)</w:t>
      </w:r>
    </w:p>
    <w:p w:rsidR="00C544E8" w:rsidRDefault="00C544E8" w:rsidP="00F61285">
      <w:pPr>
        <w:spacing w:after="0" w:line="240" w:lineRule="auto"/>
        <w:rPr>
          <w:rFonts w:eastAsia="Times New Roman"/>
          <w:b/>
        </w:rPr>
      </w:pPr>
      <w:r w:rsidRPr="00BB7B1A">
        <w:rPr>
          <w:rFonts w:eastAsia="Calibri"/>
          <w:sz w:val="22"/>
        </w:rPr>
        <w:t xml:space="preserve">Dr. Khalid Ashraf Chisti </w:t>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r>
      <w:r w:rsidRPr="00BB7B1A">
        <w:rPr>
          <w:rFonts w:eastAsia="Calibri"/>
          <w:sz w:val="22"/>
        </w:rPr>
        <w:tab/>
        <w:t>(Member)</w:t>
      </w:r>
    </w:p>
    <w:p w:rsidR="00234BAA" w:rsidRDefault="00E94A98" w:rsidP="00F61285">
      <w:pPr>
        <w:spacing w:before="120" w:after="0" w:line="240" w:lineRule="auto"/>
        <w:rPr>
          <w:rFonts w:eastAsia="Times New Roman"/>
          <w:b/>
        </w:rPr>
      </w:pPr>
      <w:r>
        <w:rPr>
          <w:rFonts w:eastAsia="Times New Roman"/>
          <w:b/>
        </w:rPr>
        <w:t>Item</w:t>
      </w:r>
      <w:r>
        <w:rPr>
          <w:rFonts w:eastAsia="Times New Roman"/>
          <w:b/>
        </w:rPr>
        <w:tab/>
        <w:t xml:space="preserve"> 0</w:t>
      </w:r>
      <w:r w:rsidR="00484272">
        <w:rPr>
          <w:rFonts w:eastAsia="Times New Roman"/>
          <w:b/>
        </w:rPr>
        <w:t>1</w:t>
      </w:r>
      <w:r w:rsidR="00201652">
        <w:rPr>
          <w:rFonts w:eastAsia="Times New Roman"/>
          <w:b/>
        </w:rPr>
        <w:tab/>
        <w:t xml:space="preserve">(Research </w:t>
      </w:r>
      <w:r w:rsidR="00234BAA">
        <w:rPr>
          <w:rFonts w:eastAsia="Times New Roman"/>
          <w:b/>
        </w:rPr>
        <w:t>Proposals</w:t>
      </w:r>
      <w:r w:rsidR="00201652">
        <w:rPr>
          <w:rFonts w:eastAsia="Times New Roman"/>
          <w:b/>
        </w:rPr>
        <w:t>)</w:t>
      </w:r>
    </w:p>
    <w:p w:rsidR="00234BAA" w:rsidRDefault="00234BAA" w:rsidP="00234BAA">
      <w:pPr>
        <w:spacing w:after="0"/>
        <w:jc w:val="both"/>
        <w:rPr>
          <w:rFonts w:eastAsia="Times New Roman"/>
        </w:rPr>
      </w:pPr>
      <w:r w:rsidRPr="008E1D52">
        <w:rPr>
          <w:rFonts w:eastAsia="Times New Roman"/>
        </w:rPr>
        <w:t xml:space="preserve">The following research </w:t>
      </w:r>
      <w:r>
        <w:rPr>
          <w:rFonts w:eastAsia="Times New Roman"/>
        </w:rPr>
        <w:t>Proposals (synopsis)</w:t>
      </w:r>
      <w:r w:rsidRPr="008E1D52">
        <w:rPr>
          <w:rFonts w:eastAsia="Times New Roman"/>
        </w:rPr>
        <w:t xml:space="preserve"> shown against the names of </w:t>
      </w:r>
      <w:r>
        <w:rPr>
          <w:rFonts w:eastAsia="Times New Roman"/>
        </w:rPr>
        <w:t xml:space="preserve">the </w:t>
      </w:r>
      <w:r w:rsidRPr="008E1D52">
        <w:rPr>
          <w:rFonts w:eastAsia="Times New Roman"/>
        </w:rPr>
        <w:t>scholars</w:t>
      </w:r>
      <w:r>
        <w:rPr>
          <w:rFonts w:eastAsia="Times New Roman"/>
        </w:rPr>
        <w:t>, batch 2018,</w:t>
      </w:r>
      <w:r w:rsidRPr="008E1D52">
        <w:rPr>
          <w:rFonts w:eastAsia="Times New Roman"/>
        </w:rPr>
        <w:t xml:space="preserve"> were discussed </w:t>
      </w:r>
      <w:r>
        <w:rPr>
          <w:rFonts w:eastAsia="Times New Roman"/>
        </w:rPr>
        <w:t xml:space="preserve">by the DRC. Those scholars who have been suggested to make necessary changes as suggested by the DRC members shall make the same in consultation with their respective supervisors and submit the revised synopsis in the department by or before </w:t>
      </w:r>
      <w:r w:rsidR="00076365">
        <w:rPr>
          <w:rFonts w:eastAsia="Times New Roman"/>
        </w:rPr>
        <w:t>0</w:t>
      </w:r>
      <w:r w:rsidR="007E692A">
        <w:rPr>
          <w:rFonts w:eastAsia="Times New Roman"/>
        </w:rPr>
        <w:t>7-11-2020</w:t>
      </w:r>
      <w:r>
        <w:rPr>
          <w:rFonts w:eastAsia="Times New Roman"/>
        </w:rPr>
        <w:t>. The matter may be treated as most urgent as the Dean’s office is pestering hard for their submission before the Board of Research Studies in Commerce.</w:t>
      </w:r>
    </w:p>
    <w:p w:rsidR="00234BAA" w:rsidRDefault="00234BAA" w:rsidP="00234BAA">
      <w:pPr>
        <w:spacing w:after="0"/>
        <w:jc w:val="both"/>
        <w:rPr>
          <w:rFonts w:eastAsia="Times New Roman"/>
        </w:rPr>
      </w:pPr>
    </w:p>
    <w:tbl>
      <w:tblPr>
        <w:tblStyle w:val="TableGrid"/>
        <w:tblW w:w="9889" w:type="dxa"/>
        <w:jc w:val="center"/>
        <w:tblLook w:val="04A0" w:firstRow="1" w:lastRow="0" w:firstColumn="1" w:lastColumn="0" w:noHBand="0" w:noVBand="1"/>
      </w:tblPr>
      <w:tblGrid>
        <w:gridCol w:w="760"/>
        <w:gridCol w:w="2070"/>
        <w:gridCol w:w="7059"/>
      </w:tblGrid>
      <w:tr w:rsidR="00EA14B7" w:rsidTr="00EA14B7">
        <w:trPr>
          <w:trHeight w:val="458"/>
          <w:jc w:val="center"/>
        </w:trPr>
        <w:tc>
          <w:tcPr>
            <w:tcW w:w="760" w:type="dxa"/>
            <w:vAlign w:val="center"/>
          </w:tcPr>
          <w:p w:rsidR="00EA14B7" w:rsidRPr="00F625C2" w:rsidRDefault="00EA14B7" w:rsidP="00EA14B7">
            <w:pPr>
              <w:tabs>
                <w:tab w:val="left" w:pos="5723"/>
              </w:tabs>
              <w:jc w:val="center"/>
              <w:rPr>
                <w:b/>
                <w:bCs/>
                <w:szCs w:val="20"/>
              </w:rPr>
            </w:pPr>
            <w:r w:rsidRPr="00F625C2">
              <w:rPr>
                <w:b/>
                <w:bCs/>
                <w:szCs w:val="20"/>
              </w:rPr>
              <w:t>S. No</w:t>
            </w:r>
          </w:p>
        </w:tc>
        <w:tc>
          <w:tcPr>
            <w:tcW w:w="2070" w:type="dxa"/>
            <w:vAlign w:val="center"/>
          </w:tcPr>
          <w:p w:rsidR="00EA14B7" w:rsidRPr="00F625C2" w:rsidRDefault="00EA14B7" w:rsidP="00EA14B7">
            <w:pPr>
              <w:tabs>
                <w:tab w:val="left" w:pos="5723"/>
              </w:tabs>
              <w:jc w:val="center"/>
              <w:rPr>
                <w:b/>
                <w:bCs/>
                <w:szCs w:val="20"/>
              </w:rPr>
            </w:pPr>
            <w:r w:rsidRPr="00F625C2">
              <w:rPr>
                <w:b/>
                <w:bCs/>
                <w:szCs w:val="20"/>
              </w:rPr>
              <w:t>Name of Scholar</w:t>
            </w:r>
          </w:p>
        </w:tc>
        <w:tc>
          <w:tcPr>
            <w:tcW w:w="7059" w:type="dxa"/>
            <w:tcBorders>
              <w:left w:val="single" w:sz="4" w:space="0" w:color="auto"/>
            </w:tcBorders>
            <w:vAlign w:val="center"/>
          </w:tcPr>
          <w:p w:rsidR="00EA14B7" w:rsidRPr="00F625C2" w:rsidRDefault="00EA14B7" w:rsidP="00EA14B7">
            <w:pPr>
              <w:tabs>
                <w:tab w:val="left" w:pos="5723"/>
              </w:tabs>
              <w:jc w:val="center"/>
              <w:rPr>
                <w:b/>
                <w:bCs/>
                <w:szCs w:val="20"/>
              </w:rPr>
            </w:pPr>
            <w:r w:rsidRPr="00F625C2">
              <w:rPr>
                <w:b/>
                <w:bCs/>
                <w:szCs w:val="20"/>
              </w:rPr>
              <w:t>Research Topic</w:t>
            </w:r>
          </w:p>
        </w:tc>
      </w:tr>
      <w:tr w:rsidR="00EA14B7" w:rsidTr="00EA14B7">
        <w:trPr>
          <w:jc w:val="center"/>
        </w:trPr>
        <w:tc>
          <w:tcPr>
            <w:tcW w:w="760" w:type="dxa"/>
            <w:vAlign w:val="center"/>
          </w:tcPr>
          <w:p w:rsidR="00EA14B7" w:rsidRPr="00405723" w:rsidRDefault="00EA14B7" w:rsidP="00EA14B7">
            <w:pPr>
              <w:pStyle w:val="ListParagraph"/>
              <w:numPr>
                <w:ilvl w:val="0"/>
                <w:numId w:val="7"/>
              </w:numPr>
              <w:tabs>
                <w:tab w:val="left" w:pos="0"/>
                <w:tab w:val="left" w:pos="27"/>
                <w:tab w:val="left" w:pos="72"/>
                <w:tab w:val="left" w:pos="359"/>
                <w:tab w:val="left" w:pos="5723"/>
              </w:tabs>
              <w:jc w:val="both"/>
              <w:rPr>
                <w:rFonts w:asciiTheme="minorHAnsi" w:hAnsiTheme="minorHAnsi"/>
              </w:rPr>
            </w:pPr>
          </w:p>
        </w:tc>
        <w:tc>
          <w:tcPr>
            <w:tcW w:w="2070" w:type="dxa"/>
            <w:vAlign w:val="center"/>
          </w:tcPr>
          <w:p w:rsidR="00EA14B7" w:rsidRPr="00366852" w:rsidRDefault="00EA14B7" w:rsidP="00EA14B7">
            <w:pPr>
              <w:rPr>
                <w:rFonts w:ascii="Times New Roman" w:hAnsi="Times New Roman" w:cs="Times New Roman"/>
                <w:sz w:val="24"/>
                <w:szCs w:val="24"/>
              </w:rPr>
            </w:pPr>
            <w:r w:rsidRPr="00D81F3F">
              <w:rPr>
                <w:rFonts w:ascii="Times New Roman" w:hAnsi="Times New Roman" w:cs="Times New Roman"/>
                <w:sz w:val="24"/>
                <w:szCs w:val="24"/>
                <w:highlight w:val="yellow"/>
              </w:rPr>
              <w:t>Muzafar Ahmad</w:t>
            </w:r>
            <w:r w:rsidR="00D81F3F" w:rsidRPr="00D81F3F">
              <w:rPr>
                <w:rFonts w:ascii="Times New Roman" w:hAnsi="Times New Roman" w:cs="Times New Roman"/>
                <w:sz w:val="24"/>
                <w:szCs w:val="24"/>
                <w:highlight w:val="yellow"/>
              </w:rPr>
              <w:t xml:space="preserve"> Shah</w:t>
            </w:r>
          </w:p>
        </w:tc>
        <w:tc>
          <w:tcPr>
            <w:tcW w:w="7059" w:type="dxa"/>
            <w:tcBorders>
              <w:left w:val="single" w:sz="4" w:space="0" w:color="auto"/>
            </w:tcBorders>
            <w:vAlign w:val="center"/>
          </w:tcPr>
          <w:p w:rsidR="00EA14B7" w:rsidRPr="00366852" w:rsidRDefault="00EA14B7" w:rsidP="00D81F3F">
            <w:pPr>
              <w:rPr>
                <w:rFonts w:ascii="Times New Roman" w:hAnsi="Times New Roman" w:cs="Times New Roman"/>
                <w:sz w:val="24"/>
                <w:szCs w:val="24"/>
              </w:rPr>
            </w:pPr>
            <w:r w:rsidRPr="00366852">
              <w:rPr>
                <w:rFonts w:ascii="Times New Roman" w:hAnsi="Times New Roman" w:cs="Times New Roman"/>
                <w:sz w:val="24"/>
                <w:szCs w:val="24"/>
              </w:rPr>
              <w:t xml:space="preserve">Testing the Predictive </w:t>
            </w:r>
            <w:r>
              <w:rPr>
                <w:rFonts w:ascii="Times New Roman" w:hAnsi="Times New Roman" w:cs="Times New Roman"/>
                <w:sz w:val="24"/>
                <w:szCs w:val="24"/>
              </w:rPr>
              <w:t>P</w:t>
            </w:r>
            <w:r w:rsidRPr="00366852">
              <w:rPr>
                <w:rFonts w:ascii="Times New Roman" w:hAnsi="Times New Roman" w:cs="Times New Roman"/>
                <w:sz w:val="24"/>
                <w:szCs w:val="24"/>
              </w:rPr>
              <w:t xml:space="preserve">ower of </w:t>
            </w:r>
            <w:r w:rsidR="00D81F3F">
              <w:rPr>
                <w:rFonts w:ascii="Times New Roman" w:hAnsi="Times New Roman" w:cs="Times New Roman"/>
                <w:sz w:val="24"/>
                <w:szCs w:val="24"/>
              </w:rPr>
              <w:t xml:space="preserve">Capital Asset Pricing Model in the Indian Stock </w:t>
            </w:r>
            <w:r w:rsidRPr="00366852">
              <w:rPr>
                <w:rFonts w:ascii="Times New Roman" w:hAnsi="Times New Roman" w:cs="Times New Roman"/>
                <w:sz w:val="24"/>
                <w:szCs w:val="24"/>
              </w:rPr>
              <w:t>Market</w:t>
            </w:r>
          </w:p>
        </w:tc>
      </w:tr>
      <w:tr w:rsidR="00EA14B7" w:rsidTr="00EA14B7">
        <w:trPr>
          <w:jc w:val="center"/>
        </w:trPr>
        <w:tc>
          <w:tcPr>
            <w:tcW w:w="760" w:type="dxa"/>
            <w:vAlign w:val="center"/>
          </w:tcPr>
          <w:p w:rsidR="00EA14B7" w:rsidRPr="00405723" w:rsidRDefault="00EA14B7" w:rsidP="00EA14B7">
            <w:pPr>
              <w:pStyle w:val="ListParagraph"/>
              <w:numPr>
                <w:ilvl w:val="0"/>
                <w:numId w:val="7"/>
              </w:numPr>
              <w:tabs>
                <w:tab w:val="left" w:pos="0"/>
                <w:tab w:val="left" w:pos="5723"/>
              </w:tabs>
              <w:jc w:val="center"/>
              <w:rPr>
                <w:rFonts w:asciiTheme="minorHAnsi" w:hAnsiTheme="minorHAnsi"/>
              </w:rPr>
            </w:pPr>
          </w:p>
        </w:tc>
        <w:tc>
          <w:tcPr>
            <w:tcW w:w="2070" w:type="dxa"/>
            <w:vAlign w:val="center"/>
          </w:tcPr>
          <w:p w:rsidR="00EA14B7" w:rsidRPr="00366852" w:rsidRDefault="00EA14B7" w:rsidP="00EA14B7">
            <w:pPr>
              <w:rPr>
                <w:rFonts w:ascii="Times New Roman" w:hAnsi="Times New Roman" w:cs="Times New Roman"/>
                <w:sz w:val="24"/>
                <w:szCs w:val="24"/>
              </w:rPr>
            </w:pPr>
            <w:r w:rsidRPr="00D81F3F">
              <w:rPr>
                <w:rFonts w:ascii="Times New Roman" w:hAnsi="Times New Roman" w:cs="Times New Roman"/>
                <w:sz w:val="24"/>
                <w:szCs w:val="24"/>
                <w:highlight w:val="yellow"/>
              </w:rPr>
              <w:t>Najeeb Ahmad Bodha</w:t>
            </w:r>
          </w:p>
        </w:tc>
        <w:tc>
          <w:tcPr>
            <w:tcW w:w="7059" w:type="dxa"/>
            <w:tcBorders>
              <w:left w:val="single" w:sz="4" w:space="0" w:color="auto"/>
            </w:tcBorders>
            <w:vAlign w:val="center"/>
          </w:tcPr>
          <w:p w:rsidR="00EA14B7" w:rsidRPr="00366852" w:rsidRDefault="00EA14B7" w:rsidP="00D81F3F">
            <w:pPr>
              <w:rPr>
                <w:rFonts w:ascii="Times New Roman" w:hAnsi="Times New Roman" w:cs="Times New Roman"/>
                <w:sz w:val="24"/>
                <w:szCs w:val="24"/>
              </w:rPr>
            </w:pPr>
            <w:r w:rsidRPr="00366852">
              <w:rPr>
                <w:rFonts w:ascii="Times New Roman" w:hAnsi="Times New Roman" w:cs="Times New Roman"/>
                <w:sz w:val="24"/>
                <w:szCs w:val="24"/>
              </w:rPr>
              <w:t>Performance of Islamic and Conventional Bank</w:t>
            </w:r>
            <w:r w:rsidR="00D81F3F">
              <w:rPr>
                <w:rFonts w:ascii="Times New Roman" w:hAnsi="Times New Roman" w:cs="Times New Roman"/>
                <w:sz w:val="24"/>
                <w:szCs w:val="24"/>
              </w:rPr>
              <w:t>s</w:t>
            </w:r>
            <w:r w:rsidRPr="00366852">
              <w:rPr>
                <w:rFonts w:ascii="Times New Roman" w:hAnsi="Times New Roman" w:cs="Times New Roman"/>
                <w:sz w:val="24"/>
                <w:szCs w:val="24"/>
              </w:rPr>
              <w:t xml:space="preserve">: A Cross </w:t>
            </w:r>
            <w:r>
              <w:rPr>
                <w:rFonts w:ascii="Times New Roman" w:hAnsi="Times New Roman" w:cs="Times New Roman"/>
                <w:sz w:val="24"/>
                <w:szCs w:val="24"/>
              </w:rPr>
              <w:t>C</w:t>
            </w:r>
            <w:r w:rsidRPr="00366852">
              <w:rPr>
                <w:rFonts w:ascii="Times New Roman" w:hAnsi="Times New Roman" w:cs="Times New Roman"/>
                <w:sz w:val="24"/>
                <w:szCs w:val="24"/>
              </w:rPr>
              <w:t>ountry Analysis</w:t>
            </w:r>
          </w:p>
        </w:tc>
      </w:tr>
      <w:tr w:rsidR="00EA14B7" w:rsidTr="00EA14B7">
        <w:trPr>
          <w:jc w:val="center"/>
        </w:trPr>
        <w:tc>
          <w:tcPr>
            <w:tcW w:w="760" w:type="dxa"/>
            <w:vAlign w:val="center"/>
          </w:tcPr>
          <w:p w:rsidR="00EA14B7" w:rsidRPr="00405723" w:rsidRDefault="00EA14B7" w:rsidP="00EA14B7">
            <w:pPr>
              <w:pStyle w:val="ListParagraph"/>
              <w:numPr>
                <w:ilvl w:val="0"/>
                <w:numId w:val="7"/>
              </w:numPr>
              <w:tabs>
                <w:tab w:val="left" w:pos="0"/>
                <w:tab w:val="left" w:pos="5723"/>
              </w:tabs>
              <w:jc w:val="center"/>
              <w:rPr>
                <w:rFonts w:asciiTheme="minorHAnsi" w:hAnsiTheme="minorHAnsi"/>
              </w:rPr>
            </w:pPr>
          </w:p>
        </w:tc>
        <w:tc>
          <w:tcPr>
            <w:tcW w:w="2070" w:type="dxa"/>
            <w:vAlign w:val="center"/>
          </w:tcPr>
          <w:p w:rsidR="00EA14B7" w:rsidRPr="00366852" w:rsidRDefault="00EA14B7" w:rsidP="00EA14B7">
            <w:pPr>
              <w:rPr>
                <w:rFonts w:ascii="Times New Roman" w:hAnsi="Times New Roman" w:cs="Times New Roman"/>
                <w:sz w:val="24"/>
                <w:szCs w:val="24"/>
              </w:rPr>
            </w:pPr>
            <w:r>
              <w:rPr>
                <w:rFonts w:ascii="Times New Roman" w:hAnsi="Times New Roman" w:cs="Times New Roman"/>
                <w:sz w:val="24"/>
                <w:szCs w:val="24"/>
              </w:rPr>
              <w:t>Farhat Azad</w:t>
            </w:r>
          </w:p>
        </w:tc>
        <w:tc>
          <w:tcPr>
            <w:tcW w:w="7059" w:type="dxa"/>
            <w:tcBorders>
              <w:left w:val="single" w:sz="4" w:space="0" w:color="auto"/>
            </w:tcBorders>
            <w:vAlign w:val="center"/>
          </w:tcPr>
          <w:p w:rsidR="00EA14B7" w:rsidRPr="00366852" w:rsidRDefault="00EA14B7" w:rsidP="00EA14B7">
            <w:pPr>
              <w:rPr>
                <w:rFonts w:ascii="Times New Roman" w:hAnsi="Times New Roman" w:cs="Times New Roman"/>
                <w:sz w:val="24"/>
                <w:szCs w:val="24"/>
              </w:rPr>
            </w:pPr>
            <w:r>
              <w:rPr>
                <w:rFonts w:ascii="Times New Roman" w:hAnsi="Times New Roman" w:cs="Times New Roman"/>
                <w:sz w:val="24"/>
                <w:szCs w:val="24"/>
              </w:rPr>
              <w:t>Contribution of Services Trade in Developing Economies: A Cross Country Analysis</w:t>
            </w:r>
          </w:p>
        </w:tc>
      </w:tr>
      <w:tr w:rsidR="00EA14B7" w:rsidTr="00EA14B7">
        <w:trPr>
          <w:jc w:val="center"/>
        </w:trPr>
        <w:tc>
          <w:tcPr>
            <w:tcW w:w="760" w:type="dxa"/>
            <w:vAlign w:val="center"/>
          </w:tcPr>
          <w:p w:rsidR="00EA14B7" w:rsidRPr="00405723" w:rsidRDefault="00EA14B7" w:rsidP="00EA14B7">
            <w:pPr>
              <w:pStyle w:val="ListParagraph"/>
              <w:numPr>
                <w:ilvl w:val="0"/>
                <w:numId w:val="7"/>
              </w:numPr>
              <w:tabs>
                <w:tab w:val="left" w:pos="0"/>
                <w:tab w:val="left" w:pos="5723"/>
              </w:tabs>
              <w:jc w:val="center"/>
              <w:rPr>
                <w:rFonts w:asciiTheme="minorHAnsi" w:hAnsiTheme="minorHAnsi"/>
              </w:rPr>
            </w:pPr>
          </w:p>
        </w:tc>
        <w:tc>
          <w:tcPr>
            <w:tcW w:w="2070" w:type="dxa"/>
            <w:vAlign w:val="center"/>
          </w:tcPr>
          <w:p w:rsidR="00EA14B7" w:rsidRPr="00366852" w:rsidRDefault="00EA14B7" w:rsidP="00EA14B7">
            <w:pPr>
              <w:rPr>
                <w:rFonts w:ascii="Times New Roman" w:hAnsi="Times New Roman" w:cs="Times New Roman"/>
                <w:sz w:val="24"/>
                <w:szCs w:val="24"/>
              </w:rPr>
            </w:pPr>
            <w:r>
              <w:rPr>
                <w:rFonts w:ascii="Times New Roman" w:hAnsi="Times New Roman" w:cs="Times New Roman"/>
                <w:sz w:val="24"/>
                <w:szCs w:val="24"/>
              </w:rPr>
              <w:t>Amir Rahman</w:t>
            </w:r>
          </w:p>
        </w:tc>
        <w:tc>
          <w:tcPr>
            <w:tcW w:w="7059" w:type="dxa"/>
            <w:tcBorders>
              <w:left w:val="single" w:sz="4" w:space="0" w:color="auto"/>
            </w:tcBorders>
            <w:vAlign w:val="center"/>
          </w:tcPr>
          <w:p w:rsidR="00EA14B7" w:rsidRPr="00366852" w:rsidRDefault="00EA14B7" w:rsidP="00EA14B7">
            <w:pPr>
              <w:rPr>
                <w:rFonts w:ascii="Times New Roman" w:hAnsi="Times New Roman" w:cs="Times New Roman"/>
                <w:sz w:val="24"/>
                <w:szCs w:val="24"/>
              </w:rPr>
            </w:pPr>
            <w:r>
              <w:rPr>
                <w:rFonts w:ascii="Times New Roman" w:hAnsi="Times New Roman" w:cs="Times New Roman"/>
                <w:sz w:val="24"/>
                <w:szCs w:val="24"/>
              </w:rPr>
              <w:t>Exchange Rate Movements and Stock Returns: A Firm Level Study in Indian Context</w:t>
            </w:r>
          </w:p>
        </w:tc>
      </w:tr>
      <w:tr w:rsidR="00EA14B7" w:rsidTr="00EA14B7">
        <w:trPr>
          <w:jc w:val="center"/>
        </w:trPr>
        <w:tc>
          <w:tcPr>
            <w:tcW w:w="760" w:type="dxa"/>
            <w:vAlign w:val="center"/>
          </w:tcPr>
          <w:p w:rsidR="00EA14B7" w:rsidRPr="00405723" w:rsidRDefault="00EA14B7" w:rsidP="00EA14B7">
            <w:pPr>
              <w:pStyle w:val="ListParagraph"/>
              <w:numPr>
                <w:ilvl w:val="0"/>
                <w:numId w:val="7"/>
              </w:numPr>
              <w:tabs>
                <w:tab w:val="left" w:pos="0"/>
                <w:tab w:val="left" w:pos="5723"/>
              </w:tabs>
              <w:jc w:val="center"/>
              <w:rPr>
                <w:rFonts w:asciiTheme="minorHAnsi" w:hAnsiTheme="minorHAnsi"/>
              </w:rPr>
            </w:pPr>
          </w:p>
        </w:tc>
        <w:tc>
          <w:tcPr>
            <w:tcW w:w="2070" w:type="dxa"/>
            <w:vAlign w:val="center"/>
          </w:tcPr>
          <w:p w:rsidR="00EA14B7" w:rsidRPr="00366852" w:rsidRDefault="00EA14B7" w:rsidP="00EA14B7">
            <w:pPr>
              <w:rPr>
                <w:rFonts w:ascii="Times New Roman" w:hAnsi="Times New Roman" w:cs="Times New Roman"/>
                <w:sz w:val="24"/>
                <w:szCs w:val="24"/>
              </w:rPr>
            </w:pPr>
            <w:r>
              <w:rPr>
                <w:rFonts w:ascii="Times New Roman" w:hAnsi="Times New Roman" w:cs="Times New Roman"/>
                <w:sz w:val="24"/>
                <w:szCs w:val="24"/>
              </w:rPr>
              <w:t>Rafi Farooq</w:t>
            </w:r>
          </w:p>
        </w:tc>
        <w:tc>
          <w:tcPr>
            <w:tcW w:w="7059" w:type="dxa"/>
            <w:tcBorders>
              <w:left w:val="single" w:sz="4" w:space="0" w:color="auto"/>
            </w:tcBorders>
            <w:vAlign w:val="center"/>
          </w:tcPr>
          <w:p w:rsidR="00EA14B7" w:rsidRPr="00366852" w:rsidRDefault="00EA14B7" w:rsidP="00EA14B7">
            <w:pPr>
              <w:rPr>
                <w:rFonts w:ascii="Times New Roman" w:hAnsi="Times New Roman" w:cs="Times New Roman"/>
                <w:sz w:val="24"/>
                <w:szCs w:val="24"/>
              </w:rPr>
            </w:pPr>
            <w:r>
              <w:rPr>
                <w:rFonts w:ascii="Times New Roman" w:hAnsi="Times New Roman" w:cs="Times New Roman"/>
                <w:sz w:val="24"/>
                <w:szCs w:val="24"/>
              </w:rPr>
              <w:t xml:space="preserve">International Transfer Pricing Within Multinationals: A Study of Indian MNCS’ </w:t>
            </w:r>
          </w:p>
        </w:tc>
      </w:tr>
      <w:tr w:rsidR="00EA14B7" w:rsidTr="00EA14B7">
        <w:trPr>
          <w:jc w:val="center"/>
        </w:trPr>
        <w:tc>
          <w:tcPr>
            <w:tcW w:w="760" w:type="dxa"/>
            <w:vAlign w:val="center"/>
          </w:tcPr>
          <w:p w:rsidR="00EA14B7" w:rsidRPr="00405723" w:rsidRDefault="00EA14B7" w:rsidP="00EA14B7">
            <w:pPr>
              <w:pStyle w:val="ListParagraph"/>
              <w:numPr>
                <w:ilvl w:val="0"/>
                <w:numId w:val="7"/>
              </w:numPr>
              <w:tabs>
                <w:tab w:val="left" w:pos="0"/>
                <w:tab w:val="left" w:pos="5723"/>
              </w:tabs>
              <w:jc w:val="center"/>
              <w:rPr>
                <w:rFonts w:asciiTheme="minorHAnsi" w:hAnsiTheme="minorHAnsi"/>
              </w:rPr>
            </w:pPr>
          </w:p>
        </w:tc>
        <w:tc>
          <w:tcPr>
            <w:tcW w:w="2070" w:type="dxa"/>
            <w:vAlign w:val="center"/>
          </w:tcPr>
          <w:p w:rsidR="00EA14B7" w:rsidRPr="00366852" w:rsidRDefault="00EA14B7" w:rsidP="00EA14B7">
            <w:pPr>
              <w:rPr>
                <w:rFonts w:ascii="Times New Roman" w:hAnsi="Times New Roman" w:cs="Times New Roman"/>
                <w:sz w:val="24"/>
                <w:szCs w:val="24"/>
              </w:rPr>
            </w:pPr>
            <w:r>
              <w:rPr>
                <w:rFonts w:ascii="Times New Roman" w:hAnsi="Times New Roman" w:cs="Times New Roman"/>
                <w:sz w:val="24"/>
                <w:szCs w:val="24"/>
              </w:rPr>
              <w:t>Firdous Ahmad Hurra</w:t>
            </w:r>
          </w:p>
        </w:tc>
        <w:tc>
          <w:tcPr>
            <w:tcW w:w="7059" w:type="dxa"/>
            <w:tcBorders>
              <w:left w:val="single" w:sz="4" w:space="0" w:color="auto"/>
            </w:tcBorders>
            <w:vAlign w:val="center"/>
          </w:tcPr>
          <w:p w:rsidR="00EA14B7" w:rsidRPr="00366852" w:rsidRDefault="00EA14B7" w:rsidP="00EA14B7">
            <w:pPr>
              <w:rPr>
                <w:rFonts w:ascii="Times New Roman" w:hAnsi="Times New Roman" w:cs="Times New Roman"/>
                <w:sz w:val="24"/>
                <w:szCs w:val="24"/>
              </w:rPr>
            </w:pPr>
            <w:r>
              <w:rPr>
                <w:rFonts w:ascii="Times New Roman" w:hAnsi="Times New Roman" w:cs="Times New Roman"/>
                <w:sz w:val="24"/>
                <w:szCs w:val="24"/>
              </w:rPr>
              <w:t>Double Taxation Treaties as a Catalyst for Trade and Developments: A Study of Indian Treaties</w:t>
            </w:r>
          </w:p>
        </w:tc>
      </w:tr>
      <w:tr w:rsidR="00EA14B7" w:rsidTr="00EA14B7">
        <w:trPr>
          <w:jc w:val="center"/>
        </w:trPr>
        <w:tc>
          <w:tcPr>
            <w:tcW w:w="760" w:type="dxa"/>
            <w:vAlign w:val="center"/>
          </w:tcPr>
          <w:p w:rsidR="00EA14B7" w:rsidRPr="00405723" w:rsidRDefault="00EA14B7" w:rsidP="00EA14B7">
            <w:pPr>
              <w:pStyle w:val="ListParagraph"/>
              <w:numPr>
                <w:ilvl w:val="0"/>
                <w:numId w:val="7"/>
              </w:numPr>
              <w:tabs>
                <w:tab w:val="left" w:pos="0"/>
                <w:tab w:val="left" w:pos="5723"/>
              </w:tabs>
              <w:jc w:val="center"/>
              <w:rPr>
                <w:rFonts w:asciiTheme="minorHAnsi" w:hAnsiTheme="minorHAnsi"/>
              </w:rPr>
            </w:pPr>
          </w:p>
        </w:tc>
        <w:tc>
          <w:tcPr>
            <w:tcW w:w="2070" w:type="dxa"/>
            <w:vAlign w:val="center"/>
          </w:tcPr>
          <w:p w:rsidR="00EA14B7" w:rsidRPr="00366852" w:rsidRDefault="00EA14B7" w:rsidP="00EA14B7">
            <w:pPr>
              <w:rPr>
                <w:rFonts w:ascii="Times New Roman" w:hAnsi="Times New Roman" w:cs="Times New Roman"/>
                <w:sz w:val="24"/>
                <w:szCs w:val="24"/>
              </w:rPr>
            </w:pPr>
            <w:r w:rsidRPr="00D81F3F">
              <w:rPr>
                <w:rFonts w:ascii="Times New Roman" w:hAnsi="Times New Roman" w:cs="Times New Roman"/>
                <w:sz w:val="24"/>
                <w:szCs w:val="24"/>
                <w:highlight w:val="yellow"/>
              </w:rPr>
              <w:t>Sheikh Sajid Mohammad</w:t>
            </w:r>
          </w:p>
        </w:tc>
        <w:tc>
          <w:tcPr>
            <w:tcW w:w="7059" w:type="dxa"/>
            <w:tcBorders>
              <w:left w:val="single" w:sz="4" w:space="0" w:color="auto"/>
            </w:tcBorders>
            <w:vAlign w:val="center"/>
          </w:tcPr>
          <w:p w:rsidR="00EA14B7" w:rsidRPr="00366852" w:rsidRDefault="00EA14B7" w:rsidP="00D81F3F">
            <w:pPr>
              <w:rPr>
                <w:rFonts w:ascii="Times New Roman" w:hAnsi="Times New Roman" w:cs="Times New Roman"/>
                <w:sz w:val="24"/>
                <w:szCs w:val="24"/>
              </w:rPr>
            </w:pPr>
            <w:r w:rsidRPr="00366852">
              <w:rPr>
                <w:rFonts w:ascii="Times New Roman" w:hAnsi="Times New Roman" w:cs="Times New Roman"/>
                <w:sz w:val="24"/>
                <w:szCs w:val="24"/>
              </w:rPr>
              <w:t xml:space="preserve">Effects of </w:t>
            </w:r>
            <w:r>
              <w:rPr>
                <w:rFonts w:ascii="Times New Roman" w:hAnsi="Times New Roman" w:cs="Times New Roman"/>
                <w:sz w:val="24"/>
                <w:szCs w:val="24"/>
              </w:rPr>
              <w:t>P</w:t>
            </w:r>
            <w:r w:rsidRPr="00366852">
              <w:rPr>
                <w:rFonts w:ascii="Times New Roman" w:hAnsi="Times New Roman" w:cs="Times New Roman"/>
                <w:sz w:val="24"/>
                <w:szCs w:val="24"/>
              </w:rPr>
              <w:t xml:space="preserve">sychological </w:t>
            </w:r>
            <w:r>
              <w:rPr>
                <w:rFonts w:ascii="Times New Roman" w:hAnsi="Times New Roman" w:cs="Times New Roman"/>
                <w:sz w:val="24"/>
                <w:szCs w:val="24"/>
              </w:rPr>
              <w:t>C</w:t>
            </w:r>
            <w:r w:rsidRPr="00366852">
              <w:rPr>
                <w:rFonts w:ascii="Times New Roman" w:hAnsi="Times New Roman" w:cs="Times New Roman"/>
                <w:sz w:val="24"/>
                <w:szCs w:val="24"/>
              </w:rPr>
              <w:t xml:space="preserve">ontract Breach on Employee </w:t>
            </w:r>
            <w:r>
              <w:rPr>
                <w:rFonts w:ascii="Times New Roman" w:hAnsi="Times New Roman" w:cs="Times New Roman"/>
                <w:sz w:val="24"/>
                <w:szCs w:val="24"/>
              </w:rPr>
              <w:t>V</w:t>
            </w:r>
            <w:r w:rsidRPr="00366852">
              <w:rPr>
                <w:rFonts w:ascii="Times New Roman" w:hAnsi="Times New Roman" w:cs="Times New Roman"/>
                <w:sz w:val="24"/>
                <w:szCs w:val="24"/>
              </w:rPr>
              <w:t xml:space="preserve">oice Behaviour: Moderating </w:t>
            </w:r>
            <w:r>
              <w:rPr>
                <w:rFonts w:ascii="Times New Roman" w:hAnsi="Times New Roman" w:cs="Times New Roman"/>
                <w:sz w:val="24"/>
                <w:szCs w:val="24"/>
              </w:rPr>
              <w:t>R</w:t>
            </w:r>
            <w:r w:rsidRPr="00366852">
              <w:rPr>
                <w:rFonts w:ascii="Times New Roman" w:hAnsi="Times New Roman" w:cs="Times New Roman"/>
                <w:sz w:val="24"/>
                <w:szCs w:val="24"/>
              </w:rPr>
              <w:t xml:space="preserve">ole of </w:t>
            </w:r>
            <w:r>
              <w:rPr>
                <w:rFonts w:ascii="Times New Roman" w:hAnsi="Times New Roman" w:cs="Times New Roman"/>
                <w:sz w:val="24"/>
                <w:szCs w:val="24"/>
              </w:rPr>
              <w:t>P</w:t>
            </w:r>
            <w:r w:rsidRPr="00366852">
              <w:rPr>
                <w:rFonts w:ascii="Times New Roman" w:hAnsi="Times New Roman" w:cs="Times New Roman"/>
                <w:sz w:val="24"/>
                <w:szCs w:val="24"/>
              </w:rPr>
              <w:t>ersonality Traits and Select Demographic Variables</w:t>
            </w:r>
          </w:p>
        </w:tc>
      </w:tr>
      <w:tr w:rsidR="00EA14B7" w:rsidTr="00EA14B7">
        <w:trPr>
          <w:jc w:val="center"/>
        </w:trPr>
        <w:tc>
          <w:tcPr>
            <w:tcW w:w="760" w:type="dxa"/>
            <w:vAlign w:val="center"/>
          </w:tcPr>
          <w:p w:rsidR="00EA14B7" w:rsidRPr="00405723" w:rsidRDefault="00EA14B7" w:rsidP="00EA14B7">
            <w:pPr>
              <w:pStyle w:val="ListParagraph"/>
              <w:numPr>
                <w:ilvl w:val="0"/>
                <w:numId w:val="7"/>
              </w:numPr>
              <w:tabs>
                <w:tab w:val="left" w:pos="0"/>
                <w:tab w:val="left" w:pos="5723"/>
              </w:tabs>
              <w:jc w:val="center"/>
              <w:rPr>
                <w:rFonts w:asciiTheme="minorHAnsi" w:hAnsiTheme="minorHAnsi"/>
              </w:rPr>
            </w:pPr>
          </w:p>
        </w:tc>
        <w:tc>
          <w:tcPr>
            <w:tcW w:w="2070" w:type="dxa"/>
            <w:vAlign w:val="center"/>
          </w:tcPr>
          <w:p w:rsidR="00EA14B7" w:rsidRPr="00366852" w:rsidRDefault="00EA14B7" w:rsidP="00EA14B7">
            <w:pPr>
              <w:rPr>
                <w:rFonts w:ascii="Times New Roman" w:hAnsi="Times New Roman" w:cs="Times New Roman"/>
                <w:sz w:val="24"/>
                <w:szCs w:val="24"/>
              </w:rPr>
            </w:pPr>
            <w:r w:rsidRPr="00D81F3F">
              <w:rPr>
                <w:rFonts w:ascii="Times New Roman" w:hAnsi="Times New Roman" w:cs="Times New Roman"/>
                <w:sz w:val="24"/>
                <w:szCs w:val="24"/>
                <w:highlight w:val="yellow"/>
              </w:rPr>
              <w:t>Gowher Majeed</w:t>
            </w:r>
          </w:p>
        </w:tc>
        <w:tc>
          <w:tcPr>
            <w:tcW w:w="7059" w:type="dxa"/>
            <w:tcBorders>
              <w:left w:val="single" w:sz="4" w:space="0" w:color="auto"/>
            </w:tcBorders>
            <w:vAlign w:val="center"/>
          </w:tcPr>
          <w:p w:rsidR="00EA14B7" w:rsidRPr="00366852" w:rsidRDefault="00EA14B7" w:rsidP="00D81F3F">
            <w:pPr>
              <w:rPr>
                <w:rFonts w:ascii="Times New Roman" w:hAnsi="Times New Roman" w:cs="Times New Roman"/>
                <w:sz w:val="24"/>
                <w:szCs w:val="24"/>
              </w:rPr>
            </w:pPr>
            <w:r w:rsidRPr="00366852">
              <w:rPr>
                <w:rFonts w:ascii="Times New Roman" w:hAnsi="Times New Roman" w:cs="Times New Roman"/>
                <w:sz w:val="24"/>
                <w:szCs w:val="24"/>
              </w:rPr>
              <w:t xml:space="preserve">Influence of Authentic Leadership on </w:t>
            </w:r>
            <w:r>
              <w:rPr>
                <w:rFonts w:ascii="Times New Roman" w:hAnsi="Times New Roman" w:cs="Times New Roman"/>
                <w:sz w:val="24"/>
                <w:szCs w:val="24"/>
              </w:rPr>
              <w:t>P</w:t>
            </w:r>
            <w:r w:rsidRPr="00366852">
              <w:rPr>
                <w:rFonts w:ascii="Times New Roman" w:hAnsi="Times New Roman" w:cs="Times New Roman"/>
                <w:sz w:val="24"/>
                <w:szCs w:val="24"/>
              </w:rPr>
              <w:t>sycholog</w:t>
            </w:r>
            <w:r w:rsidR="00D81F3F">
              <w:rPr>
                <w:rFonts w:ascii="Times New Roman" w:hAnsi="Times New Roman" w:cs="Times New Roman"/>
                <w:sz w:val="24"/>
                <w:szCs w:val="24"/>
              </w:rPr>
              <w:t>ical</w:t>
            </w:r>
            <w:r w:rsidRPr="00366852">
              <w:rPr>
                <w:rFonts w:ascii="Times New Roman" w:hAnsi="Times New Roman" w:cs="Times New Roman"/>
                <w:sz w:val="24"/>
                <w:szCs w:val="24"/>
              </w:rPr>
              <w:t xml:space="preserve"> Ownership: Mediating / Moderating Role of Organizational justice and Select Demographic Variables.  </w:t>
            </w:r>
          </w:p>
        </w:tc>
      </w:tr>
      <w:tr w:rsidR="00EA14B7" w:rsidTr="00EA14B7">
        <w:trPr>
          <w:jc w:val="center"/>
        </w:trPr>
        <w:tc>
          <w:tcPr>
            <w:tcW w:w="760" w:type="dxa"/>
            <w:vAlign w:val="center"/>
          </w:tcPr>
          <w:p w:rsidR="00EA14B7" w:rsidRPr="00405723" w:rsidRDefault="00EA14B7" w:rsidP="00EA14B7">
            <w:pPr>
              <w:pStyle w:val="ListParagraph"/>
              <w:numPr>
                <w:ilvl w:val="0"/>
                <w:numId w:val="7"/>
              </w:numPr>
              <w:tabs>
                <w:tab w:val="left" w:pos="0"/>
                <w:tab w:val="left" w:pos="5723"/>
              </w:tabs>
              <w:jc w:val="center"/>
              <w:rPr>
                <w:rFonts w:asciiTheme="minorHAnsi" w:hAnsiTheme="minorHAnsi"/>
              </w:rPr>
            </w:pPr>
          </w:p>
        </w:tc>
        <w:tc>
          <w:tcPr>
            <w:tcW w:w="2070" w:type="dxa"/>
            <w:vAlign w:val="center"/>
          </w:tcPr>
          <w:p w:rsidR="00EA14B7" w:rsidRPr="00366852" w:rsidRDefault="00EA14B7" w:rsidP="00EA14B7">
            <w:pPr>
              <w:rPr>
                <w:rFonts w:ascii="Times New Roman" w:hAnsi="Times New Roman" w:cs="Times New Roman"/>
                <w:sz w:val="24"/>
                <w:szCs w:val="24"/>
              </w:rPr>
            </w:pPr>
            <w:r w:rsidRPr="00366852">
              <w:rPr>
                <w:rFonts w:ascii="Times New Roman" w:hAnsi="Times New Roman" w:cs="Times New Roman"/>
                <w:sz w:val="24"/>
                <w:szCs w:val="24"/>
              </w:rPr>
              <w:t>Foziya Farooq</w:t>
            </w:r>
          </w:p>
        </w:tc>
        <w:tc>
          <w:tcPr>
            <w:tcW w:w="7059" w:type="dxa"/>
            <w:tcBorders>
              <w:left w:val="single" w:sz="4" w:space="0" w:color="auto"/>
            </w:tcBorders>
            <w:vAlign w:val="center"/>
          </w:tcPr>
          <w:p w:rsidR="00EA14B7" w:rsidRPr="00366852" w:rsidRDefault="00EA14B7" w:rsidP="00EA14B7">
            <w:pPr>
              <w:rPr>
                <w:rFonts w:ascii="Times New Roman" w:hAnsi="Times New Roman" w:cs="Times New Roman"/>
                <w:sz w:val="24"/>
                <w:szCs w:val="24"/>
              </w:rPr>
            </w:pPr>
            <w:r w:rsidRPr="00366852">
              <w:rPr>
                <w:rFonts w:ascii="Times New Roman" w:hAnsi="Times New Roman" w:cs="Times New Roman"/>
                <w:sz w:val="24"/>
                <w:szCs w:val="24"/>
              </w:rPr>
              <w:t xml:space="preserve">Personality </w:t>
            </w:r>
            <w:r>
              <w:rPr>
                <w:rFonts w:ascii="Times New Roman" w:hAnsi="Times New Roman" w:cs="Times New Roman"/>
                <w:sz w:val="24"/>
                <w:szCs w:val="24"/>
              </w:rPr>
              <w:t>T</w:t>
            </w:r>
            <w:r w:rsidRPr="00366852">
              <w:rPr>
                <w:rFonts w:ascii="Times New Roman" w:hAnsi="Times New Roman" w:cs="Times New Roman"/>
                <w:sz w:val="24"/>
                <w:szCs w:val="24"/>
              </w:rPr>
              <w:t xml:space="preserve">raits and Happiness at work </w:t>
            </w:r>
            <w:r>
              <w:rPr>
                <w:rFonts w:ascii="Times New Roman" w:hAnsi="Times New Roman" w:cs="Times New Roman"/>
                <w:sz w:val="24"/>
                <w:szCs w:val="24"/>
              </w:rPr>
              <w:t>L</w:t>
            </w:r>
            <w:r w:rsidRPr="00366852">
              <w:rPr>
                <w:rFonts w:ascii="Times New Roman" w:hAnsi="Times New Roman" w:cs="Times New Roman"/>
                <w:sz w:val="24"/>
                <w:szCs w:val="24"/>
              </w:rPr>
              <w:t xml:space="preserve">inkages </w:t>
            </w:r>
            <w:r>
              <w:rPr>
                <w:rFonts w:ascii="Times New Roman" w:hAnsi="Times New Roman" w:cs="Times New Roman"/>
                <w:sz w:val="24"/>
                <w:szCs w:val="24"/>
              </w:rPr>
              <w:t>A</w:t>
            </w:r>
            <w:r w:rsidRPr="00366852">
              <w:rPr>
                <w:rFonts w:ascii="Times New Roman" w:hAnsi="Times New Roman" w:cs="Times New Roman"/>
                <w:sz w:val="24"/>
                <w:szCs w:val="24"/>
              </w:rPr>
              <w:t xml:space="preserve">mong Academics: Assessing the </w:t>
            </w:r>
            <w:r>
              <w:rPr>
                <w:rFonts w:ascii="Times New Roman" w:hAnsi="Times New Roman" w:cs="Times New Roman"/>
                <w:sz w:val="24"/>
                <w:szCs w:val="24"/>
              </w:rPr>
              <w:t>C</w:t>
            </w:r>
            <w:r w:rsidRPr="00366852">
              <w:rPr>
                <w:rFonts w:ascii="Times New Roman" w:hAnsi="Times New Roman" w:cs="Times New Roman"/>
                <w:sz w:val="24"/>
                <w:szCs w:val="24"/>
              </w:rPr>
              <w:t xml:space="preserve">onsequences of </w:t>
            </w:r>
            <w:r>
              <w:rPr>
                <w:rFonts w:ascii="Times New Roman" w:hAnsi="Times New Roman" w:cs="Times New Roman"/>
                <w:sz w:val="24"/>
                <w:szCs w:val="24"/>
              </w:rPr>
              <w:t>L</w:t>
            </w:r>
            <w:r w:rsidRPr="00366852">
              <w:rPr>
                <w:rFonts w:ascii="Times New Roman" w:hAnsi="Times New Roman" w:cs="Times New Roman"/>
                <w:sz w:val="24"/>
                <w:szCs w:val="24"/>
              </w:rPr>
              <w:t xml:space="preserve">inkages on </w:t>
            </w:r>
            <w:r>
              <w:rPr>
                <w:rFonts w:ascii="Times New Roman" w:hAnsi="Times New Roman" w:cs="Times New Roman"/>
                <w:sz w:val="24"/>
                <w:szCs w:val="24"/>
              </w:rPr>
              <w:t>O</w:t>
            </w:r>
            <w:r w:rsidRPr="00366852">
              <w:rPr>
                <w:rFonts w:ascii="Times New Roman" w:hAnsi="Times New Roman" w:cs="Times New Roman"/>
                <w:sz w:val="24"/>
                <w:szCs w:val="24"/>
              </w:rPr>
              <w:t>rganizational Citizenship Behaviour</w:t>
            </w:r>
          </w:p>
        </w:tc>
      </w:tr>
      <w:tr w:rsidR="00EA14B7" w:rsidTr="00EA14B7">
        <w:trPr>
          <w:jc w:val="center"/>
        </w:trPr>
        <w:tc>
          <w:tcPr>
            <w:tcW w:w="760" w:type="dxa"/>
            <w:vAlign w:val="center"/>
          </w:tcPr>
          <w:p w:rsidR="00EA14B7" w:rsidRPr="00405723" w:rsidRDefault="00EA14B7" w:rsidP="00EA14B7">
            <w:pPr>
              <w:pStyle w:val="ListParagraph"/>
              <w:numPr>
                <w:ilvl w:val="0"/>
                <w:numId w:val="7"/>
              </w:numPr>
              <w:tabs>
                <w:tab w:val="left" w:pos="0"/>
                <w:tab w:val="left" w:pos="5723"/>
              </w:tabs>
              <w:jc w:val="center"/>
              <w:rPr>
                <w:rFonts w:asciiTheme="minorHAnsi" w:hAnsiTheme="minorHAnsi"/>
              </w:rPr>
            </w:pPr>
          </w:p>
        </w:tc>
        <w:tc>
          <w:tcPr>
            <w:tcW w:w="2070" w:type="dxa"/>
            <w:vAlign w:val="center"/>
          </w:tcPr>
          <w:p w:rsidR="00EA14B7" w:rsidRPr="00366852" w:rsidRDefault="00EA14B7" w:rsidP="00EA14B7">
            <w:pPr>
              <w:rPr>
                <w:rFonts w:ascii="Times New Roman" w:hAnsi="Times New Roman" w:cs="Times New Roman"/>
                <w:sz w:val="24"/>
                <w:szCs w:val="24"/>
              </w:rPr>
            </w:pPr>
            <w:r>
              <w:rPr>
                <w:rFonts w:ascii="Times New Roman" w:hAnsi="Times New Roman" w:cs="Times New Roman"/>
                <w:sz w:val="24"/>
                <w:szCs w:val="24"/>
              </w:rPr>
              <w:t>Mohd Sarfraz</w:t>
            </w:r>
          </w:p>
        </w:tc>
        <w:tc>
          <w:tcPr>
            <w:tcW w:w="7059" w:type="dxa"/>
            <w:tcBorders>
              <w:left w:val="single" w:sz="4" w:space="0" w:color="auto"/>
            </w:tcBorders>
            <w:vAlign w:val="center"/>
          </w:tcPr>
          <w:p w:rsidR="00EA14B7" w:rsidRPr="00366852" w:rsidRDefault="00EA14B7" w:rsidP="00EA14B7">
            <w:pPr>
              <w:rPr>
                <w:rFonts w:ascii="Times New Roman" w:hAnsi="Times New Roman" w:cs="Times New Roman"/>
                <w:sz w:val="24"/>
                <w:szCs w:val="24"/>
              </w:rPr>
            </w:pPr>
            <w:r>
              <w:rPr>
                <w:rFonts w:ascii="Times New Roman" w:hAnsi="Times New Roman" w:cs="Times New Roman"/>
                <w:sz w:val="24"/>
                <w:szCs w:val="24"/>
              </w:rPr>
              <w:t>Effect of Work Place Incivility on Organizational Justice: Moderating Role of Organizational Culture</w:t>
            </w:r>
          </w:p>
        </w:tc>
      </w:tr>
    </w:tbl>
    <w:p w:rsidR="00234BAA" w:rsidRDefault="00234BAA" w:rsidP="00234BAA">
      <w:pPr>
        <w:spacing w:after="0"/>
        <w:jc w:val="both"/>
        <w:rPr>
          <w:rFonts w:eastAsia="Times New Roman"/>
        </w:rPr>
      </w:pPr>
    </w:p>
    <w:p w:rsidR="00234BAA" w:rsidRDefault="00234BAA" w:rsidP="00FC4800">
      <w:pPr>
        <w:spacing w:before="120" w:after="0" w:line="240" w:lineRule="auto"/>
        <w:rPr>
          <w:rFonts w:eastAsia="Times New Roman"/>
          <w:b/>
        </w:rPr>
      </w:pPr>
      <w:r>
        <w:rPr>
          <w:rFonts w:eastAsia="Times New Roman"/>
          <w:b/>
        </w:rPr>
        <w:t>Item</w:t>
      </w:r>
      <w:r>
        <w:rPr>
          <w:rFonts w:eastAsia="Times New Roman"/>
          <w:b/>
        </w:rPr>
        <w:tab/>
        <w:t xml:space="preserve"> 02</w:t>
      </w:r>
      <w:r>
        <w:rPr>
          <w:rFonts w:eastAsia="Times New Roman"/>
          <w:b/>
        </w:rPr>
        <w:tab/>
      </w:r>
      <w:r w:rsidRPr="0020108A">
        <w:rPr>
          <w:rFonts w:eastAsia="Times New Roman"/>
          <w:b/>
        </w:rPr>
        <w:t xml:space="preserve">(Extension in </w:t>
      </w:r>
      <w:r>
        <w:rPr>
          <w:rFonts w:eastAsia="Times New Roman"/>
          <w:b/>
        </w:rPr>
        <w:t>re-</w:t>
      </w:r>
      <w:r w:rsidRPr="0020108A">
        <w:rPr>
          <w:rFonts w:eastAsia="Times New Roman"/>
          <w:b/>
        </w:rPr>
        <w:t>registration period)</w:t>
      </w:r>
    </w:p>
    <w:p w:rsidR="00234BAA" w:rsidRDefault="00234BAA" w:rsidP="00234BAA">
      <w:pPr>
        <w:spacing w:before="120" w:after="120"/>
        <w:jc w:val="both"/>
      </w:pPr>
      <w:r w:rsidRPr="00CF6ADC">
        <w:t xml:space="preserve">Extension in </w:t>
      </w:r>
      <w:r>
        <w:t>re-</w:t>
      </w:r>
      <w:r w:rsidRPr="00CF6ADC">
        <w:t>registration for carrying-out integrated Ph.D programme was discussed and was recommended in favour of following scholar</w:t>
      </w:r>
      <w:r>
        <w:rPr>
          <w:b/>
        </w:rPr>
        <w:t>s</w:t>
      </w:r>
      <w:r w:rsidRPr="00CF6ADC">
        <w:t>:-</w:t>
      </w:r>
    </w:p>
    <w:tbl>
      <w:tblPr>
        <w:tblStyle w:val="TableGrid"/>
        <w:tblW w:w="9866" w:type="dxa"/>
        <w:jc w:val="center"/>
        <w:tblLook w:val="04A0" w:firstRow="1" w:lastRow="0" w:firstColumn="1" w:lastColumn="0" w:noHBand="0" w:noVBand="1"/>
      </w:tblPr>
      <w:tblGrid>
        <w:gridCol w:w="866"/>
        <w:gridCol w:w="4467"/>
        <w:gridCol w:w="4533"/>
      </w:tblGrid>
      <w:tr w:rsidR="00234BAA" w:rsidTr="00F61285">
        <w:trPr>
          <w:trHeight w:val="381"/>
          <w:jc w:val="center"/>
        </w:trPr>
        <w:tc>
          <w:tcPr>
            <w:tcW w:w="866" w:type="dxa"/>
            <w:vAlign w:val="center"/>
          </w:tcPr>
          <w:p w:rsidR="00234BAA" w:rsidRPr="00371861" w:rsidRDefault="00234BAA" w:rsidP="00F95BE2">
            <w:pPr>
              <w:pStyle w:val="ListParagraph"/>
              <w:spacing w:line="240" w:lineRule="exact"/>
              <w:ind w:left="0"/>
              <w:contextualSpacing w:val="0"/>
              <w:jc w:val="center"/>
              <w:rPr>
                <w:rFonts w:ascii="Times New Roman" w:hAnsi="Times New Roman"/>
                <w:b/>
                <w:sz w:val="24"/>
                <w:szCs w:val="24"/>
              </w:rPr>
            </w:pPr>
            <w:r w:rsidRPr="00371861">
              <w:rPr>
                <w:rFonts w:ascii="Times New Roman" w:hAnsi="Times New Roman"/>
                <w:b/>
                <w:sz w:val="24"/>
                <w:szCs w:val="24"/>
              </w:rPr>
              <w:t>S. No.</w:t>
            </w:r>
          </w:p>
        </w:tc>
        <w:tc>
          <w:tcPr>
            <w:tcW w:w="4467" w:type="dxa"/>
            <w:vAlign w:val="center"/>
          </w:tcPr>
          <w:p w:rsidR="00234BAA" w:rsidRPr="00371861" w:rsidRDefault="00234BAA" w:rsidP="00F95BE2">
            <w:pPr>
              <w:pStyle w:val="ListParagraph"/>
              <w:spacing w:line="240" w:lineRule="exact"/>
              <w:ind w:left="0"/>
              <w:contextualSpacing w:val="0"/>
              <w:jc w:val="center"/>
              <w:rPr>
                <w:rFonts w:ascii="Times New Roman" w:hAnsi="Times New Roman"/>
                <w:b/>
                <w:sz w:val="24"/>
                <w:szCs w:val="24"/>
              </w:rPr>
            </w:pPr>
            <w:r w:rsidRPr="00371861">
              <w:rPr>
                <w:rFonts w:ascii="Times New Roman" w:hAnsi="Times New Roman"/>
                <w:b/>
                <w:sz w:val="24"/>
                <w:szCs w:val="24"/>
              </w:rPr>
              <w:t>Name of the Scholar</w:t>
            </w:r>
          </w:p>
        </w:tc>
        <w:tc>
          <w:tcPr>
            <w:tcW w:w="4533" w:type="dxa"/>
            <w:vAlign w:val="center"/>
          </w:tcPr>
          <w:p w:rsidR="00234BAA" w:rsidRPr="00371861" w:rsidRDefault="00234BAA" w:rsidP="00F95BE2">
            <w:pPr>
              <w:spacing w:line="240" w:lineRule="exact"/>
              <w:jc w:val="center"/>
              <w:rPr>
                <w:rFonts w:ascii="Times New Roman" w:hAnsi="Times New Roman"/>
                <w:b/>
                <w:sz w:val="24"/>
                <w:szCs w:val="24"/>
              </w:rPr>
            </w:pPr>
            <w:r w:rsidRPr="00371861">
              <w:rPr>
                <w:rFonts w:ascii="Times New Roman" w:hAnsi="Times New Roman"/>
                <w:b/>
                <w:sz w:val="24"/>
                <w:szCs w:val="24"/>
              </w:rPr>
              <w:t>Period of Extension Recommended</w:t>
            </w:r>
          </w:p>
        </w:tc>
      </w:tr>
      <w:tr w:rsidR="00234BAA" w:rsidTr="00F61285">
        <w:trPr>
          <w:trHeight w:val="363"/>
          <w:jc w:val="center"/>
        </w:trPr>
        <w:tc>
          <w:tcPr>
            <w:tcW w:w="866" w:type="dxa"/>
            <w:vAlign w:val="center"/>
          </w:tcPr>
          <w:p w:rsidR="00234BAA" w:rsidRPr="00137F46" w:rsidRDefault="00234BAA" w:rsidP="00F95BE2">
            <w:pPr>
              <w:spacing w:line="240" w:lineRule="exact"/>
              <w:jc w:val="center"/>
              <w:rPr>
                <w:rFonts w:ascii="Times New Roman" w:hAnsi="Times New Roman"/>
                <w:sz w:val="24"/>
                <w:szCs w:val="24"/>
              </w:rPr>
            </w:pPr>
            <w:r w:rsidRPr="00137F46">
              <w:rPr>
                <w:rFonts w:ascii="Times New Roman" w:hAnsi="Times New Roman"/>
                <w:sz w:val="24"/>
                <w:szCs w:val="24"/>
              </w:rPr>
              <w:t>1</w:t>
            </w:r>
          </w:p>
        </w:tc>
        <w:tc>
          <w:tcPr>
            <w:tcW w:w="4467" w:type="dxa"/>
            <w:vAlign w:val="center"/>
          </w:tcPr>
          <w:p w:rsidR="00234BAA" w:rsidRPr="00137F46" w:rsidRDefault="00234BAA" w:rsidP="00F95BE2">
            <w:pPr>
              <w:pStyle w:val="ListParagraph"/>
              <w:spacing w:line="240" w:lineRule="exact"/>
              <w:ind w:left="0"/>
              <w:contextualSpacing w:val="0"/>
              <w:jc w:val="center"/>
              <w:rPr>
                <w:rFonts w:ascii="Times New Roman" w:hAnsi="Times New Roman"/>
                <w:sz w:val="24"/>
                <w:szCs w:val="24"/>
              </w:rPr>
            </w:pPr>
            <w:r>
              <w:rPr>
                <w:rFonts w:ascii="Times New Roman" w:hAnsi="Times New Roman"/>
                <w:sz w:val="24"/>
                <w:szCs w:val="24"/>
              </w:rPr>
              <w:t>Mir Samina Jamal</w:t>
            </w:r>
          </w:p>
        </w:tc>
        <w:tc>
          <w:tcPr>
            <w:tcW w:w="4533" w:type="dxa"/>
            <w:vAlign w:val="center"/>
          </w:tcPr>
          <w:p w:rsidR="00234BAA" w:rsidRPr="00137F46" w:rsidRDefault="00234BAA" w:rsidP="00F00B24">
            <w:pPr>
              <w:pStyle w:val="ListParagraph"/>
              <w:spacing w:line="240" w:lineRule="exact"/>
              <w:ind w:left="0"/>
              <w:contextualSpacing w:val="0"/>
              <w:jc w:val="center"/>
              <w:rPr>
                <w:rFonts w:ascii="Times New Roman" w:hAnsi="Times New Roman"/>
                <w:sz w:val="24"/>
                <w:szCs w:val="24"/>
              </w:rPr>
            </w:pPr>
            <w:r>
              <w:rPr>
                <w:rFonts w:ascii="Times New Roman" w:hAnsi="Times New Roman"/>
                <w:sz w:val="24"/>
                <w:szCs w:val="24"/>
              </w:rPr>
              <w:t>One year (16-01-2020 to 15-01-2021)</w:t>
            </w:r>
          </w:p>
        </w:tc>
      </w:tr>
      <w:tr w:rsidR="00234BAA" w:rsidTr="00F61285">
        <w:trPr>
          <w:trHeight w:val="354"/>
          <w:jc w:val="center"/>
        </w:trPr>
        <w:tc>
          <w:tcPr>
            <w:tcW w:w="866" w:type="dxa"/>
            <w:vAlign w:val="center"/>
          </w:tcPr>
          <w:p w:rsidR="00234BAA" w:rsidRPr="00137F46" w:rsidRDefault="00234BAA" w:rsidP="00F95BE2">
            <w:pPr>
              <w:spacing w:line="240" w:lineRule="exact"/>
              <w:jc w:val="center"/>
              <w:rPr>
                <w:rFonts w:ascii="Times New Roman" w:hAnsi="Times New Roman"/>
                <w:sz w:val="24"/>
                <w:szCs w:val="24"/>
              </w:rPr>
            </w:pPr>
            <w:r w:rsidRPr="00137F46">
              <w:rPr>
                <w:rFonts w:ascii="Times New Roman" w:hAnsi="Times New Roman"/>
                <w:sz w:val="24"/>
                <w:szCs w:val="24"/>
              </w:rPr>
              <w:t>2</w:t>
            </w:r>
          </w:p>
        </w:tc>
        <w:tc>
          <w:tcPr>
            <w:tcW w:w="4467" w:type="dxa"/>
            <w:vAlign w:val="center"/>
          </w:tcPr>
          <w:p w:rsidR="00234BAA" w:rsidRPr="00137F46" w:rsidRDefault="00234BAA" w:rsidP="00F95BE2">
            <w:pPr>
              <w:pStyle w:val="ListParagraph"/>
              <w:spacing w:line="240" w:lineRule="exact"/>
              <w:ind w:left="0"/>
              <w:contextualSpacing w:val="0"/>
              <w:jc w:val="center"/>
              <w:rPr>
                <w:rFonts w:ascii="Times New Roman" w:hAnsi="Times New Roman"/>
                <w:sz w:val="24"/>
                <w:szCs w:val="24"/>
              </w:rPr>
            </w:pPr>
            <w:r>
              <w:rPr>
                <w:rFonts w:ascii="Times New Roman" w:hAnsi="Times New Roman"/>
                <w:sz w:val="24"/>
                <w:szCs w:val="24"/>
              </w:rPr>
              <w:t>Ms. Asiya Mukhdoomi</w:t>
            </w:r>
          </w:p>
        </w:tc>
        <w:tc>
          <w:tcPr>
            <w:tcW w:w="4533" w:type="dxa"/>
            <w:vAlign w:val="center"/>
          </w:tcPr>
          <w:p w:rsidR="00234BAA" w:rsidRPr="00137F46" w:rsidRDefault="00234BAA" w:rsidP="00F00B24">
            <w:pPr>
              <w:pStyle w:val="ListParagraph"/>
              <w:spacing w:line="240" w:lineRule="exact"/>
              <w:ind w:left="0"/>
              <w:contextualSpacing w:val="0"/>
              <w:jc w:val="center"/>
              <w:rPr>
                <w:rFonts w:ascii="Times New Roman" w:hAnsi="Times New Roman"/>
                <w:sz w:val="24"/>
                <w:szCs w:val="24"/>
              </w:rPr>
            </w:pPr>
            <w:r>
              <w:rPr>
                <w:rFonts w:ascii="Times New Roman" w:hAnsi="Times New Roman"/>
                <w:sz w:val="24"/>
                <w:szCs w:val="24"/>
              </w:rPr>
              <w:t>One year (16-01-2020 to 15-01-2021)</w:t>
            </w:r>
          </w:p>
        </w:tc>
      </w:tr>
    </w:tbl>
    <w:p w:rsidR="00234BAA" w:rsidRDefault="00234BAA" w:rsidP="00FC4800">
      <w:pPr>
        <w:spacing w:before="120" w:after="0" w:line="240" w:lineRule="auto"/>
        <w:rPr>
          <w:rFonts w:eastAsia="Times New Roman"/>
          <w:b/>
        </w:rPr>
      </w:pPr>
    </w:p>
    <w:p w:rsidR="00837434" w:rsidRDefault="00C544E8" w:rsidP="00FC4800">
      <w:pPr>
        <w:spacing w:before="120" w:after="0" w:line="240" w:lineRule="auto"/>
      </w:pPr>
      <w:r w:rsidRPr="00A23D58">
        <w:t>The meeting ended with a vote of thanks to the chair.</w:t>
      </w:r>
    </w:p>
    <w:p w:rsidR="00FC4800" w:rsidRPr="00BB7B1A" w:rsidRDefault="00FC4800" w:rsidP="00FC4800">
      <w:pPr>
        <w:spacing w:before="120" w:after="0" w:line="240" w:lineRule="auto"/>
        <w:rPr>
          <w:rFonts w:eastAsia="Times New Roman"/>
          <w:b/>
          <w:sz w:val="22"/>
        </w:rPr>
      </w:pPr>
    </w:p>
    <w:tbl>
      <w:tblPr>
        <w:tblW w:w="9873" w:type="dxa"/>
        <w:tblInd w:w="162" w:type="dxa"/>
        <w:tblCellMar>
          <w:left w:w="10" w:type="dxa"/>
          <w:right w:w="10" w:type="dxa"/>
        </w:tblCellMar>
        <w:tblLook w:val="0000" w:firstRow="0" w:lastRow="0" w:firstColumn="0" w:lastColumn="0" w:noHBand="0" w:noVBand="0"/>
      </w:tblPr>
      <w:tblGrid>
        <w:gridCol w:w="2468"/>
        <w:gridCol w:w="2468"/>
        <w:gridCol w:w="2468"/>
        <w:gridCol w:w="2469"/>
      </w:tblGrid>
      <w:tr w:rsidR="00837434" w:rsidRPr="00BB7B1A" w:rsidTr="00F61285">
        <w:trPr>
          <w:trHeight w:val="836"/>
        </w:trPr>
        <w:tc>
          <w:tcPr>
            <w:tcW w:w="24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837434" w:rsidRPr="00BB7B1A" w:rsidRDefault="00837434" w:rsidP="00B87CE9">
            <w:pPr>
              <w:spacing w:after="0" w:line="240" w:lineRule="auto"/>
              <w:jc w:val="center"/>
              <w:rPr>
                <w:rFonts w:eastAsia="Calibri"/>
                <w:sz w:val="22"/>
              </w:rPr>
            </w:pPr>
            <w:r w:rsidRPr="00BB7B1A">
              <w:rPr>
                <w:rFonts w:eastAsia="Calibri"/>
                <w:sz w:val="22"/>
              </w:rPr>
              <w:t>Prof. Khursheed Ahmad Butt</w:t>
            </w:r>
          </w:p>
        </w:tc>
        <w:tc>
          <w:tcPr>
            <w:tcW w:w="246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837434" w:rsidRPr="00BB7B1A" w:rsidRDefault="00837434" w:rsidP="00B87CE9">
            <w:pPr>
              <w:spacing w:after="0" w:line="240" w:lineRule="auto"/>
              <w:jc w:val="center"/>
              <w:rPr>
                <w:rFonts w:eastAsia="Calibri"/>
                <w:sz w:val="22"/>
              </w:rPr>
            </w:pPr>
            <w:r w:rsidRPr="00BB7B1A">
              <w:rPr>
                <w:rFonts w:eastAsia="Calibri"/>
                <w:sz w:val="22"/>
              </w:rPr>
              <w:t>Prof. Nazir Ahmad Nazir</w:t>
            </w:r>
          </w:p>
        </w:tc>
        <w:tc>
          <w:tcPr>
            <w:tcW w:w="2468"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837434" w:rsidRPr="00BB7B1A" w:rsidRDefault="00837434" w:rsidP="00B87CE9">
            <w:pPr>
              <w:spacing w:after="0" w:line="240" w:lineRule="auto"/>
              <w:jc w:val="center"/>
              <w:rPr>
                <w:b/>
                <w:sz w:val="22"/>
              </w:rPr>
            </w:pPr>
            <w:r w:rsidRPr="0010243A">
              <w:rPr>
                <w:rFonts w:eastAsia="Times New Roman"/>
                <w:sz w:val="22"/>
              </w:rPr>
              <w:t>Prof. Riyaz Ahmad Rainayee</w:t>
            </w:r>
          </w:p>
        </w:tc>
        <w:tc>
          <w:tcPr>
            <w:tcW w:w="246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837434" w:rsidRPr="00BB7B1A" w:rsidRDefault="00123203" w:rsidP="00B87CE9">
            <w:pPr>
              <w:spacing w:after="0" w:line="240" w:lineRule="auto"/>
              <w:jc w:val="center"/>
              <w:rPr>
                <w:b/>
                <w:sz w:val="22"/>
              </w:rPr>
            </w:pPr>
            <w:r w:rsidRPr="00BB7B1A">
              <w:rPr>
                <w:rFonts w:eastAsia="Times New Roman"/>
                <w:sz w:val="22"/>
              </w:rPr>
              <w:t>Prof. Mushtaq A</w:t>
            </w:r>
            <w:r w:rsidR="00B9536D">
              <w:rPr>
                <w:rFonts w:eastAsia="Times New Roman"/>
                <w:sz w:val="22"/>
              </w:rPr>
              <w:t>hmad</w:t>
            </w:r>
            <w:r w:rsidRPr="00BB7B1A">
              <w:rPr>
                <w:rFonts w:eastAsia="Times New Roman"/>
                <w:sz w:val="22"/>
              </w:rPr>
              <w:t xml:space="preserve"> Bhat</w:t>
            </w:r>
          </w:p>
        </w:tc>
      </w:tr>
      <w:tr w:rsidR="00123203" w:rsidRPr="00BB7B1A" w:rsidTr="00F61285">
        <w:trPr>
          <w:trHeight w:val="836"/>
        </w:trPr>
        <w:tc>
          <w:tcPr>
            <w:tcW w:w="24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23203" w:rsidRPr="00BB7B1A" w:rsidRDefault="00123203" w:rsidP="00B87CE9">
            <w:pPr>
              <w:spacing w:after="0" w:line="240" w:lineRule="auto"/>
              <w:jc w:val="center"/>
              <w:rPr>
                <w:rFonts w:eastAsia="Times New Roman"/>
                <w:sz w:val="22"/>
              </w:rPr>
            </w:pPr>
            <w:r>
              <w:rPr>
                <w:rFonts w:eastAsia="Times New Roman"/>
                <w:sz w:val="22"/>
              </w:rPr>
              <w:t>Prof. S. M. Shafi</w:t>
            </w:r>
          </w:p>
        </w:tc>
        <w:tc>
          <w:tcPr>
            <w:tcW w:w="246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23203" w:rsidRPr="00BB7B1A" w:rsidRDefault="00B87CE9" w:rsidP="00B87CE9">
            <w:pPr>
              <w:spacing w:after="0" w:line="240" w:lineRule="auto"/>
              <w:jc w:val="center"/>
              <w:rPr>
                <w:rFonts w:eastAsia="Times New Roman"/>
                <w:sz w:val="22"/>
              </w:rPr>
            </w:pPr>
            <w:r w:rsidRPr="00BB7B1A">
              <w:rPr>
                <w:rFonts w:eastAsia="Calibri"/>
                <w:sz w:val="22"/>
              </w:rPr>
              <w:t>Dr. Parvaiz Ahmad Shah</w:t>
            </w:r>
          </w:p>
        </w:tc>
        <w:tc>
          <w:tcPr>
            <w:tcW w:w="2468"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123203" w:rsidRPr="000C3127" w:rsidRDefault="000C3127" w:rsidP="00B87CE9">
            <w:pPr>
              <w:spacing w:after="0" w:line="240" w:lineRule="auto"/>
              <w:jc w:val="center"/>
              <w:rPr>
                <w:rFonts w:eastAsia="Times New Roman"/>
                <w:sz w:val="22"/>
              </w:rPr>
            </w:pPr>
            <w:r>
              <w:rPr>
                <w:rFonts w:eastAsia="Times New Roman"/>
                <w:sz w:val="22"/>
              </w:rPr>
              <w:t>Dr. Sabiya Mufti</w:t>
            </w:r>
          </w:p>
        </w:tc>
        <w:tc>
          <w:tcPr>
            <w:tcW w:w="246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23203" w:rsidRPr="000C3127" w:rsidRDefault="000C3127" w:rsidP="00B87CE9">
            <w:pPr>
              <w:spacing w:after="0" w:line="240" w:lineRule="auto"/>
              <w:jc w:val="center"/>
              <w:rPr>
                <w:rFonts w:eastAsia="Times New Roman"/>
                <w:sz w:val="22"/>
              </w:rPr>
            </w:pPr>
            <w:r>
              <w:rPr>
                <w:rFonts w:eastAsia="Times New Roman"/>
                <w:sz w:val="22"/>
              </w:rPr>
              <w:t>Dr. Khalid Ashraf Chisti</w:t>
            </w:r>
          </w:p>
        </w:tc>
      </w:tr>
    </w:tbl>
    <w:p w:rsidR="00C544E8" w:rsidRDefault="00C544E8" w:rsidP="00C544E8">
      <w:pPr>
        <w:ind w:left="5760"/>
        <w:jc w:val="right"/>
        <w:rPr>
          <w:rFonts w:eastAsia="Times New Roman"/>
          <w:sz w:val="22"/>
        </w:rPr>
      </w:pPr>
    </w:p>
    <w:p w:rsidR="00F61285" w:rsidRDefault="00F61285" w:rsidP="00C544E8">
      <w:pPr>
        <w:ind w:left="5760"/>
        <w:jc w:val="right"/>
        <w:rPr>
          <w:rFonts w:eastAsia="Times New Roman"/>
          <w:sz w:val="22"/>
        </w:rPr>
      </w:pPr>
    </w:p>
    <w:p w:rsidR="00C544E8" w:rsidRPr="00BB7B1A" w:rsidRDefault="00C544E8" w:rsidP="00717F2C">
      <w:pPr>
        <w:ind w:left="5760"/>
        <w:jc w:val="right"/>
        <w:rPr>
          <w:b/>
          <w:sz w:val="22"/>
        </w:rPr>
      </w:pPr>
      <w:r w:rsidRPr="00BB7B1A">
        <w:rPr>
          <w:rFonts w:eastAsia="Times New Roman"/>
          <w:b/>
          <w:sz w:val="22"/>
        </w:rPr>
        <w:t>Head of the Department</w:t>
      </w:r>
    </w:p>
    <w:sectPr w:rsidR="00C544E8" w:rsidRPr="00BB7B1A" w:rsidSect="00F61285">
      <w:headerReference w:type="default" r:id="rId7"/>
      <w:footerReference w:type="default" r:id="rId8"/>
      <w:pgSz w:w="11906" w:h="16838"/>
      <w:pgMar w:top="540" w:right="926" w:bottom="1080" w:left="990" w:header="2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681" w:rsidRDefault="00076681" w:rsidP="00974238">
      <w:pPr>
        <w:spacing w:after="0" w:line="240" w:lineRule="auto"/>
      </w:pPr>
      <w:r>
        <w:separator/>
      </w:r>
    </w:p>
  </w:endnote>
  <w:endnote w:type="continuationSeparator" w:id="0">
    <w:p w:rsidR="00076681" w:rsidRDefault="00076681" w:rsidP="0097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8380"/>
      <w:docPartObj>
        <w:docPartGallery w:val="Page Numbers (Bottom of Page)"/>
        <w:docPartUnique/>
      </w:docPartObj>
    </w:sdtPr>
    <w:sdtEndPr/>
    <w:sdtContent>
      <w:sdt>
        <w:sdtPr>
          <w:id w:val="565050523"/>
          <w:docPartObj>
            <w:docPartGallery w:val="Page Numbers (Top of Page)"/>
            <w:docPartUnique/>
          </w:docPartObj>
        </w:sdtPr>
        <w:sdtEndPr/>
        <w:sdtContent>
          <w:p w:rsidR="00F61285" w:rsidRDefault="00F61285">
            <w:pPr>
              <w:pStyle w:val="Footer"/>
              <w:jc w:val="right"/>
            </w:pPr>
            <w:r>
              <w:t xml:space="preserve">Page </w:t>
            </w:r>
            <w:r w:rsidR="00456505">
              <w:rPr>
                <w:b/>
              </w:rPr>
              <w:fldChar w:fldCharType="begin"/>
            </w:r>
            <w:r>
              <w:rPr>
                <w:b/>
              </w:rPr>
              <w:instrText xml:space="preserve"> PAGE </w:instrText>
            </w:r>
            <w:r w:rsidR="00456505">
              <w:rPr>
                <w:b/>
              </w:rPr>
              <w:fldChar w:fldCharType="separate"/>
            </w:r>
            <w:r w:rsidR="00540C1B">
              <w:rPr>
                <w:b/>
                <w:noProof/>
              </w:rPr>
              <w:t>1</w:t>
            </w:r>
            <w:r w:rsidR="00456505">
              <w:rPr>
                <w:b/>
              </w:rPr>
              <w:fldChar w:fldCharType="end"/>
            </w:r>
            <w:r>
              <w:t xml:space="preserve"> of </w:t>
            </w:r>
            <w:r w:rsidR="00456505">
              <w:rPr>
                <w:b/>
              </w:rPr>
              <w:fldChar w:fldCharType="begin"/>
            </w:r>
            <w:r>
              <w:rPr>
                <w:b/>
              </w:rPr>
              <w:instrText xml:space="preserve"> NUMPAGES  </w:instrText>
            </w:r>
            <w:r w:rsidR="00456505">
              <w:rPr>
                <w:b/>
              </w:rPr>
              <w:fldChar w:fldCharType="separate"/>
            </w:r>
            <w:r w:rsidR="00540C1B">
              <w:rPr>
                <w:b/>
                <w:noProof/>
              </w:rPr>
              <w:t>2</w:t>
            </w:r>
            <w:r w:rsidR="00456505">
              <w:rPr>
                <w:b/>
              </w:rPr>
              <w:fldChar w:fldCharType="end"/>
            </w:r>
          </w:p>
        </w:sdtContent>
      </w:sdt>
    </w:sdtContent>
  </w:sdt>
  <w:p w:rsidR="00F61285" w:rsidRDefault="00F61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681" w:rsidRDefault="00076681" w:rsidP="00974238">
      <w:pPr>
        <w:spacing w:after="0" w:line="240" w:lineRule="auto"/>
      </w:pPr>
      <w:r>
        <w:separator/>
      </w:r>
    </w:p>
  </w:footnote>
  <w:footnote w:type="continuationSeparator" w:id="0">
    <w:p w:rsidR="00076681" w:rsidRDefault="00076681" w:rsidP="00974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38" w:rsidRDefault="00974238" w:rsidP="00974238">
    <w:pPr>
      <w:tabs>
        <w:tab w:val="left" w:pos="975"/>
        <w:tab w:val="left" w:pos="5040"/>
        <w:tab w:val="right" w:pos="9026"/>
      </w:tabs>
      <w:spacing w:after="0" w:line="240" w:lineRule="auto"/>
      <w:jc w:val="right"/>
      <w:rPr>
        <w:rFonts w:cstheme="majorBidi"/>
        <w:sz w:val="16"/>
        <w:szCs w:val="18"/>
      </w:rPr>
    </w:pPr>
    <w:r w:rsidRPr="00A60D7E">
      <w:rPr>
        <w:rFonts w:cstheme="majorBidi"/>
        <w:sz w:val="16"/>
        <w:szCs w:val="18"/>
      </w:rPr>
      <w:t>Phone: 2427507   Ext. 2128 M. No</w:t>
    </w:r>
    <w:r>
      <w:rPr>
        <w:rFonts w:cstheme="majorBidi"/>
        <w:sz w:val="16"/>
        <w:szCs w:val="18"/>
      </w:rPr>
      <w:t>: +91-9419747350</w:t>
    </w:r>
  </w:p>
  <w:p w:rsidR="00974238" w:rsidRPr="00CE695D" w:rsidRDefault="00974238" w:rsidP="00974238">
    <w:pPr>
      <w:spacing w:after="0" w:line="240" w:lineRule="auto"/>
      <w:jc w:val="right"/>
      <w:rPr>
        <w:rFonts w:cstheme="majorBidi"/>
        <w:sz w:val="16"/>
        <w:szCs w:val="18"/>
      </w:rPr>
    </w:pPr>
    <w:r>
      <w:rPr>
        <w:rFonts w:cstheme="majorBidi"/>
        <w:noProof/>
        <w:sz w:val="16"/>
        <w:szCs w:val="18"/>
        <w:lang w:val="en-US"/>
      </w:rPr>
      <w:drawing>
        <wp:anchor distT="0" distB="0" distL="114300" distR="114300" simplePos="0" relativeHeight="251659264" behindDoc="0" locked="0" layoutInCell="1" allowOverlap="1">
          <wp:simplePos x="0" y="0"/>
          <wp:positionH relativeFrom="column">
            <wp:posOffset>-561975</wp:posOffset>
          </wp:positionH>
          <wp:positionV relativeFrom="paragraph">
            <wp:posOffset>36830</wp:posOffset>
          </wp:positionV>
          <wp:extent cx="1117600" cy="885825"/>
          <wp:effectExtent l="19050" t="0" r="6350" b="0"/>
          <wp:wrapNone/>
          <wp:docPr id="1" name="Picture 2" descr="log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u"/>
                  <pic:cNvPicPr>
                    <a:picLocks noChangeAspect="1" noChangeArrowheads="1"/>
                  </pic:cNvPicPr>
                </pic:nvPicPr>
                <pic:blipFill>
                  <a:blip r:embed="rId1" cstate="print"/>
                  <a:srcRect/>
                  <a:stretch>
                    <a:fillRect/>
                  </a:stretch>
                </pic:blipFill>
                <pic:spPr bwMode="auto">
                  <a:xfrm>
                    <a:off x="0" y="0"/>
                    <a:ext cx="1117600" cy="885825"/>
                  </a:xfrm>
                  <a:prstGeom prst="rect">
                    <a:avLst/>
                  </a:prstGeom>
                  <a:noFill/>
                  <a:ln w="9525">
                    <a:noFill/>
                    <a:miter lim="800000"/>
                    <a:headEnd/>
                    <a:tailEnd/>
                  </a:ln>
                </pic:spPr>
              </pic:pic>
            </a:graphicData>
          </a:graphic>
        </wp:anchor>
      </w:drawing>
    </w:r>
    <w:r>
      <w:rPr>
        <w:rFonts w:cstheme="majorBidi"/>
        <w:sz w:val="16"/>
        <w:szCs w:val="18"/>
      </w:rPr>
      <w:tab/>
    </w:r>
    <w:r>
      <w:rPr>
        <w:rFonts w:cstheme="majorBidi"/>
        <w:sz w:val="16"/>
        <w:szCs w:val="18"/>
      </w:rPr>
      <w:tab/>
      <w:t xml:space="preserve">      </w:t>
    </w:r>
    <w:r w:rsidRPr="00A60D7E">
      <w:rPr>
        <w:rFonts w:cstheme="majorBidi"/>
        <w:sz w:val="18"/>
        <w:szCs w:val="20"/>
      </w:rPr>
      <w:t xml:space="preserve">email: </w:t>
    </w:r>
    <w:r>
      <w:rPr>
        <w:rFonts w:cstheme="majorBidi"/>
        <w:sz w:val="18"/>
        <w:szCs w:val="20"/>
      </w:rPr>
      <w:t>mb@kashmiruniversity.ac.in</w:t>
    </w:r>
  </w:p>
  <w:p w:rsidR="00974238" w:rsidRPr="00B6083D" w:rsidRDefault="00974238" w:rsidP="00974238">
    <w:pPr>
      <w:spacing w:after="0" w:line="240" w:lineRule="auto"/>
      <w:rPr>
        <w:rFonts w:ascii="Arial Black" w:hAnsi="Arial Black"/>
        <w:color w:val="000000"/>
        <w:sz w:val="44"/>
        <w:szCs w:val="46"/>
      </w:rPr>
    </w:pPr>
    <w:r>
      <w:rPr>
        <w:rFonts w:ascii="Arial Black" w:hAnsi="Arial Black"/>
        <w:color w:val="000000"/>
        <w:sz w:val="44"/>
        <w:szCs w:val="46"/>
      </w:rPr>
      <w:t xml:space="preserve">        </w:t>
    </w:r>
    <w:r w:rsidRPr="00B6083D">
      <w:rPr>
        <w:rFonts w:ascii="Arial Black" w:hAnsi="Arial Black"/>
        <w:color w:val="000000"/>
        <w:sz w:val="44"/>
        <w:szCs w:val="46"/>
      </w:rPr>
      <w:t>UNIVERSITY OF KASHMIR</w:t>
    </w:r>
  </w:p>
  <w:p w:rsidR="00974238" w:rsidRPr="00051EEE" w:rsidRDefault="00974238" w:rsidP="00974238">
    <w:pPr>
      <w:tabs>
        <w:tab w:val="left" w:pos="1605"/>
        <w:tab w:val="center" w:pos="4513"/>
      </w:tabs>
      <w:spacing w:after="0" w:line="240" w:lineRule="auto"/>
      <w:rPr>
        <w:rFonts w:ascii="Arial Black" w:hAnsi="Arial Black"/>
        <w:color w:val="000000"/>
        <w:sz w:val="38"/>
        <w:szCs w:val="40"/>
      </w:rPr>
    </w:pPr>
    <w:r>
      <w:rPr>
        <w:rFonts w:ascii="Arial Black" w:hAnsi="Arial Black"/>
        <w:color w:val="000000"/>
        <w:sz w:val="32"/>
        <w:szCs w:val="34"/>
      </w:rPr>
      <w:tab/>
    </w:r>
    <w:r>
      <w:rPr>
        <w:rFonts w:ascii="Arial Black" w:hAnsi="Arial Black"/>
        <w:color w:val="000000"/>
        <w:sz w:val="32"/>
        <w:szCs w:val="34"/>
      </w:rPr>
      <w:tab/>
    </w:r>
    <w:r w:rsidRPr="00B6083D">
      <w:rPr>
        <w:rFonts w:ascii="Arial Black" w:hAnsi="Arial Black"/>
        <w:color w:val="000000"/>
        <w:sz w:val="32"/>
        <w:szCs w:val="34"/>
      </w:rPr>
      <w:t>DEPARTMENT OF COMMERCE</w:t>
    </w:r>
    <w:r w:rsidRPr="00051EEE">
      <w:rPr>
        <w:rFonts w:ascii="Arial Black" w:hAnsi="Arial Black"/>
        <w:color w:val="000000"/>
        <w:sz w:val="54"/>
        <w:szCs w:val="30"/>
      </w:rPr>
      <w:t xml:space="preserve"> </w:t>
    </w:r>
  </w:p>
  <w:p w:rsidR="00F61285" w:rsidRDefault="00974238" w:rsidP="008C691F">
    <w:pPr>
      <w:tabs>
        <w:tab w:val="left" w:pos="1785"/>
        <w:tab w:val="center" w:pos="4513"/>
      </w:tabs>
      <w:spacing w:after="0" w:line="240" w:lineRule="auto"/>
      <w:rPr>
        <w:rFonts w:ascii="Arial Black" w:hAnsi="Arial Black"/>
        <w:sz w:val="20"/>
        <w:szCs w:val="20"/>
      </w:rPr>
    </w:pPr>
    <w:r>
      <w:rPr>
        <w:rFonts w:ascii="Arial Black" w:hAnsi="Arial Black"/>
        <w:sz w:val="20"/>
        <w:szCs w:val="20"/>
      </w:rPr>
      <w:tab/>
    </w:r>
    <w:r>
      <w:rPr>
        <w:rFonts w:ascii="Arial Black" w:hAnsi="Arial Black"/>
        <w:sz w:val="20"/>
        <w:szCs w:val="20"/>
      </w:rPr>
      <w:tab/>
    </w:r>
    <w:r w:rsidRPr="0084447F">
      <w:rPr>
        <w:rFonts w:ascii="Arial Black" w:hAnsi="Arial Black"/>
        <w:sz w:val="20"/>
        <w:szCs w:val="20"/>
      </w:rPr>
      <w:t xml:space="preserve">(NAAC </w:t>
    </w:r>
    <w:r w:rsidRPr="0084447F">
      <w:rPr>
        <w:rFonts w:ascii="Arial Black" w:hAnsi="Arial Black"/>
        <w:sz w:val="18"/>
        <w:szCs w:val="20"/>
      </w:rPr>
      <w:t xml:space="preserve">ACCREDITED </w:t>
    </w:r>
    <w:r w:rsidRPr="0084447F">
      <w:rPr>
        <w:rFonts w:ascii="Arial Black" w:hAnsi="Arial Black"/>
        <w:sz w:val="20"/>
        <w:szCs w:val="20"/>
      </w:rPr>
      <w:t>GRADE ‘A</w:t>
    </w:r>
    <w:r w:rsidR="000D753C" w:rsidRPr="000D753C">
      <w:rPr>
        <w:rFonts w:ascii="Arial Black" w:hAnsi="Arial Black"/>
        <w:sz w:val="20"/>
        <w:szCs w:val="20"/>
        <w:vertAlign w:val="superscript"/>
      </w:rPr>
      <w:t>+</w:t>
    </w:r>
    <w:r w:rsidRPr="0084447F">
      <w:rPr>
        <w:rFonts w:ascii="Arial Black" w:hAnsi="Arial Black"/>
        <w:sz w:val="20"/>
        <w:szCs w:val="20"/>
      </w:rPr>
      <w:t>’)</w:t>
    </w:r>
  </w:p>
  <w:p w:rsidR="00974238" w:rsidRDefault="00974238" w:rsidP="008C691F">
    <w:pPr>
      <w:tabs>
        <w:tab w:val="left" w:pos="1785"/>
        <w:tab w:val="center" w:pos="4513"/>
      </w:tabs>
      <w:spacing w:after="0" w:line="240" w:lineRule="auto"/>
      <w:rPr>
        <w:sz w:val="18"/>
        <w:szCs w:val="18"/>
      </w:rPr>
    </w:pPr>
    <w:r>
      <w:rPr>
        <w:sz w:val="18"/>
        <w:szCs w:val="18"/>
      </w:rPr>
      <w:t xml:space="preserve"> </w:t>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8D9"/>
    <w:multiLevelType w:val="hybridMultilevel"/>
    <w:tmpl w:val="F6C8E92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F2B6D"/>
    <w:multiLevelType w:val="hybridMultilevel"/>
    <w:tmpl w:val="45C2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E1310"/>
    <w:multiLevelType w:val="hybridMultilevel"/>
    <w:tmpl w:val="F6C8E92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64E4F"/>
    <w:multiLevelType w:val="hybridMultilevel"/>
    <w:tmpl w:val="7CA6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D18CD"/>
    <w:multiLevelType w:val="hybridMultilevel"/>
    <w:tmpl w:val="F6C8E92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B5C57"/>
    <w:multiLevelType w:val="hybridMultilevel"/>
    <w:tmpl w:val="7CA6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7E23"/>
    <w:multiLevelType w:val="hybridMultilevel"/>
    <w:tmpl w:val="F6C8E92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81E31"/>
    <w:multiLevelType w:val="hybridMultilevel"/>
    <w:tmpl w:val="0270E656"/>
    <w:lvl w:ilvl="0" w:tplc="F226247A">
      <w:start w:val="1"/>
      <w:numFmt w:val="decimal"/>
      <w:lvlText w:val="%1."/>
      <w:lvlJc w:val="left"/>
      <w:pPr>
        <w:ind w:left="14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312495"/>
    <w:multiLevelType w:val="hybridMultilevel"/>
    <w:tmpl w:val="3D6CAF4E"/>
    <w:lvl w:ilvl="0" w:tplc="CABE8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56890"/>
    <w:multiLevelType w:val="hybridMultilevel"/>
    <w:tmpl w:val="6E60E02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7CC01E37"/>
    <w:multiLevelType w:val="hybridMultilevel"/>
    <w:tmpl w:val="F6C8E92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2"/>
  </w:num>
  <w:num w:numId="5">
    <w:abstractNumId w:val="4"/>
  </w:num>
  <w:num w:numId="6">
    <w:abstractNumId w:val="1"/>
  </w:num>
  <w:num w:numId="7">
    <w:abstractNumId w:val="8"/>
  </w:num>
  <w:num w:numId="8">
    <w:abstractNumId w:val="9"/>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3C"/>
    <w:rsid w:val="00000098"/>
    <w:rsid w:val="000006C7"/>
    <w:rsid w:val="00002CA0"/>
    <w:rsid w:val="000301FE"/>
    <w:rsid w:val="0003068A"/>
    <w:rsid w:val="00030E82"/>
    <w:rsid w:val="0005188B"/>
    <w:rsid w:val="00064BC2"/>
    <w:rsid w:val="00065D0E"/>
    <w:rsid w:val="00071BFE"/>
    <w:rsid w:val="00076365"/>
    <w:rsid w:val="0007643B"/>
    <w:rsid w:val="00076681"/>
    <w:rsid w:val="00086D42"/>
    <w:rsid w:val="000A07CC"/>
    <w:rsid w:val="000C22AE"/>
    <w:rsid w:val="000C3127"/>
    <w:rsid w:val="000D2E6A"/>
    <w:rsid w:val="000D4FE7"/>
    <w:rsid w:val="000D753C"/>
    <w:rsid w:val="000E3540"/>
    <w:rsid w:val="0010243A"/>
    <w:rsid w:val="00114E00"/>
    <w:rsid w:val="00116653"/>
    <w:rsid w:val="00116A59"/>
    <w:rsid w:val="00123203"/>
    <w:rsid w:val="00137C04"/>
    <w:rsid w:val="00137F46"/>
    <w:rsid w:val="00143785"/>
    <w:rsid w:val="00147672"/>
    <w:rsid w:val="0015380E"/>
    <w:rsid w:val="00157FC6"/>
    <w:rsid w:val="00161ACD"/>
    <w:rsid w:val="001645D6"/>
    <w:rsid w:val="00175807"/>
    <w:rsid w:val="001824E2"/>
    <w:rsid w:val="00183121"/>
    <w:rsid w:val="00191577"/>
    <w:rsid w:val="00195EE7"/>
    <w:rsid w:val="001A4738"/>
    <w:rsid w:val="001B0172"/>
    <w:rsid w:val="001C20DB"/>
    <w:rsid w:val="0020108A"/>
    <w:rsid w:val="00201652"/>
    <w:rsid w:val="00225EE2"/>
    <w:rsid w:val="00234BAA"/>
    <w:rsid w:val="00235A33"/>
    <w:rsid w:val="00240E3C"/>
    <w:rsid w:val="0024273E"/>
    <w:rsid w:val="002467B3"/>
    <w:rsid w:val="002544A0"/>
    <w:rsid w:val="00263789"/>
    <w:rsid w:val="0026435D"/>
    <w:rsid w:val="00282755"/>
    <w:rsid w:val="002A1D28"/>
    <w:rsid w:val="002B7F51"/>
    <w:rsid w:val="002C443E"/>
    <w:rsid w:val="002E2FFB"/>
    <w:rsid w:val="002E5008"/>
    <w:rsid w:val="00312AD3"/>
    <w:rsid w:val="00313B57"/>
    <w:rsid w:val="00316E0E"/>
    <w:rsid w:val="00317171"/>
    <w:rsid w:val="00330F37"/>
    <w:rsid w:val="003466CC"/>
    <w:rsid w:val="00356C39"/>
    <w:rsid w:val="00371861"/>
    <w:rsid w:val="00371E58"/>
    <w:rsid w:val="003731C7"/>
    <w:rsid w:val="003738C0"/>
    <w:rsid w:val="003A1F21"/>
    <w:rsid w:val="003B5B65"/>
    <w:rsid w:val="003C16DD"/>
    <w:rsid w:val="003C3CB4"/>
    <w:rsid w:val="003C3D23"/>
    <w:rsid w:val="00405723"/>
    <w:rsid w:val="00410260"/>
    <w:rsid w:val="004104BB"/>
    <w:rsid w:val="00421F53"/>
    <w:rsid w:val="00456505"/>
    <w:rsid w:val="0046397A"/>
    <w:rsid w:val="00466574"/>
    <w:rsid w:val="004746E7"/>
    <w:rsid w:val="0047568F"/>
    <w:rsid w:val="0047766D"/>
    <w:rsid w:val="00484272"/>
    <w:rsid w:val="004920D6"/>
    <w:rsid w:val="004A1A68"/>
    <w:rsid w:val="004C04A0"/>
    <w:rsid w:val="004D082B"/>
    <w:rsid w:val="005007FB"/>
    <w:rsid w:val="00501156"/>
    <w:rsid w:val="0050340B"/>
    <w:rsid w:val="00504A6D"/>
    <w:rsid w:val="00514ECC"/>
    <w:rsid w:val="00515712"/>
    <w:rsid w:val="005210C8"/>
    <w:rsid w:val="00522747"/>
    <w:rsid w:val="0053161B"/>
    <w:rsid w:val="00540C1B"/>
    <w:rsid w:val="005436DE"/>
    <w:rsid w:val="005633D4"/>
    <w:rsid w:val="00575684"/>
    <w:rsid w:val="00581AEA"/>
    <w:rsid w:val="00585660"/>
    <w:rsid w:val="005A00C1"/>
    <w:rsid w:val="005C14EE"/>
    <w:rsid w:val="005C3B72"/>
    <w:rsid w:val="005D6913"/>
    <w:rsid w:val="005E1809"/>
    <w:rsid w:val="005F3DF6"/>
    <w:rsid w:val="005F612E"/>
    <w:rsid w:val="00605B31"/>
    <w:rsid w:val="00613308"/>
    <w:rsid w:val="00625CB1"/>
    <w:rsid w:val="00633ACF"/>
    <w:rsid w:val="00653136"/>
    <w:rsid w:val="0065543E"/>
    <w:rsid w:val="00666F0B"/>
    <w:rsid w:val="006778CA"/>
    <w:rsid w:val="006A546A"/>
    <w:rsid w:val="006A5C15"/>
    <w:rsid w:val="006B4727"/>
    <w:rsid w:val="006C70D3"/>
    <w:rsid w:val="006D0EE8"/>
    <w:rsid w:val="006D4AA5"/>
    <w:rsid w:val="006D6E73"/>
    <w:rsid w:val="006E50AE"/>
    <w:rsid w:val="007044D7"/>
    <w:rsid w:val="00707FBA"/>
    <w:rsid w:val="00717F2C"/>
    <w:rsid w:val="00722B3E"/>
    <w:rsid w:val="0072713C"/>
    <w:rsid w:val="00730115"/>
    <w:rsid w:val="00732559"/>
    <w:rsid w:val="007474D1"/>
    <w:rsid w:val="007646B5"/>
    <w:rsid w:val="00771675"/>
    <w:rsid w:val="007733E6"/>
    <w:rsid w:val="00775417"/>
    <w:rsid w:val="0078760F"/>
    <w:rsid w:val="007B0720"/>
    <w:rsid w:val="007B549E"/>
    <w:rsid w:val="007B5C46"/>
    <w:rsid w:val="007D1C14"/>
    <w:rsid w:val="007E5478"/>
    <w:rsid w:val="007E692A"/>
    <w:rsid w:val="007F0F77"/>
    <w:rsid w:val="007F771D"/>
    <w:rsid w:val="00837434"/>
    <w:rsid w:val="00844B7A"/>
    <w:rsid w:val="00844E90"/>
    <w:rsid w:val="00860FA9"/>
    <w:rsid w:val="00861B61"/>
    <w:rsid w:val="008711D2"/>
    <w:rsid w:val="00874FC8"/>
    <w:rsid w:val="008867A7"/>
    <w:rsid w:val="008A0199"/>
    <w:rsid w:val="008B106D"/>
    <w:rsid w:val="008B7BC1"/>
    <w:rsid w:val="008C5032"/>
    <w:rsid w:val="008C691F"/>
    <w:rsid w:val="008D24A6"/>
    <w:rsid w:val="008D4252"/>
    <w:rsid w:val="008E1D52"/>
    <w:rsid w:val="008E3AA0"/>
    <w:rsid w:val="008F23F8"/>
    <w:rsid w:val="00911CA4"/>
    <w:rsid w:val="00914C6C"/>
    <w:rsid w:val="009216D3"/>
    <w:rsid w:val="0093370E"/>
    <w:rsid w:val="0094076F"/>
    <w:rsid w:val="00946929"/>
    <w:rsid w:val="00954A7F"/>
    <w:rsid w:val="00960043"/>
    <w:rsid w:val="009603AB"/>
    <w:rsid w:val="00971D62"/>
    <w:rsid w:val="00974238"/>
    <w:rsid w:val="009832BB"/>
    <w:rsid w:val="00985318"/>
    <w:rsid w:val="009A09A2"/>
    <w:rsid w:val="009A35EF"/>
    <w:rsid w:val="009C03C3"/>
    <w:rsid w:val="009C481A"/>
    <w:rsid w:val="009C7F96"/>
    <w:rsid w:val="009D1F9B"/>
    <w:rsid w:val="009D63C6"/>
    <w:rsid w:val="009E2C0B"/>
    <w:rsid w:val="009E4096"/>
    <w:rsid w:val="009E5ADB"/>
    <w:rsid w:val="009F3960"/>
    <w:rsid w:val="00A12B8A"/>
    <w:rsid w:val="00A23D58"/>
    <w:rsid w:val="00A247D7"/>
    <w:rsid w:val="00A42144"/>
    <w:rsid w:val="00A54B9A"/>
    <w:rsid w:val="00A56E36"/>
    <w:rsid w:val="00A60FE0"/>
    <w:rsid w:val="00A66C6E"/>
    <w:rsid w:val="00A762C8"/>
    <w:rsid w:val="00A83971"/>
    <w:rsid w:val="00AF1813"/>
    <w:rsid w:val="00AF2CF5"/>
    <w:rsid w:val="00B0207C"/>
    <w:rsid w:val="00B03FE0"/>
    <w:rsid w:val="00B30038"/>
    <w:rsid w:val="00B30158"/>
    <w:rsid w:val="00B35348"/>
    <w:rsid w:val="00B41188"/>
    <w:rsid w:val="00B61E5A"/>
    <w:rsid w:val="00B818F2"/>
    <w:rsid w:val="00B87CE9"/>
    <w:rsid w:val="00B9536D"/>
    <w:rsid w:val="00B95510"/>
    <w:rsid w:val="00B95D69"/>
    <w:rsid w:val="00BA16E2"/>
    <w:rsid w:val="00BB288B"/>
    <w:rsid w:val="00BB7B1A"/>
    <w:rsid w:val="00BC6BBC"/>
    <w:rsid w:val="00BD7024"/>
    <w:rsid w:val="00BE3E9D"/>
    <w:rsid w:val="00BF7BA5"/>
    <w:rsid w:val="00C05FAA"/>
    <w:rsid w:val="00C37467"/>
    <w:rsid w:val="00C46193"/>
    <w:rsid w:val="00C46448"/>
    <w:rsid w:val="00C500B0"/>
    <w:rsid w:val="00C544E8"/>
    <w:rsid w:val="00C60B99"/>
    <w:rsid w:val="00C649DE"/>
    <w:rsid w:val="00C67B06"/>
    <w:rsid w:val="00C71EBD"/>
    <w:rsid w:val="00C90DBF"/>
    <w:rsid w:val="00C91BA2"/>
    <w:rsid w:val="00C92521"/>
    <w:rsid w:val="00C95570"/>
    <w:rsid w:val="00CB4432"/>
    <w:rsid w:val="00CC17C8"/>
    <w:rsid w:val="00CD15FD"/>
    <w:rsid w:val="00CF6ADC"/>
    <w:rsid w:val="00D07E6E"/>
    <w:rsid w:val="00D102EC"/>
    <w:rsid w:val="00D16B90"/>
    <w:rsid w:val="00D17F0A"/>
    <w:rsid w:val="00D22F4F"/>
    <w:rsid w:val="00D24205"/>
    <w:rsid w:val="00D25754"/>
    <w:rsid w:val="00D335A7"/>
    <w:rsid w:val="00D42175"/>
    <w:rsid w:val="00D4504B"/>
    <w:rsid w:val="00D4516A"/>
    <w:rsid w:val="00D60C96"/>
    <w:rsid w:val="00D733B5"/>
    <w:rsid w:val="00D81F3F"/>
    <w:rsid w:val="00D85442"/>
    <w:rsid w:val="00D931DE"/>
    <w:rsid w:val="00DD3C33"/>
    <w:rsid w:val="00DD7862"/>
    <w:rsid w:val="00DE3630"/>
    <w:rsid w:val="00DE4837"/>
    <w:rsid w:val="00DF0DE8"/>
    <w:rsid w:val="00E0043F"/>
    <w:rsid w:val="00E05CAB"/>
    <w:rsid w:val="00E07D74"/>
    <w:rsid w:val="00E339EC"/>
    <w:rsid w:val="00E40DA1"/>
    <w:rsid w:val="00E44E5F"/>
    <w:rsid w:val="00E4734B"/>
    <w:rsid w:val="00E53C0B"/>
    <w:rsid w:val="00E55EC4"/>
    <w:rsid w:val="00E80CC6"/>
    <w:rsid w:val="00E87A02"/>
    <w:rsid w:val="00E92CA9"/>
    <w:rsid w:val="00E94A98"/>
    <w:rsid w:val="00EA14B7"/>
    <w:rsid w:val="00ED7FF3"/>
    <w:rsid w:val="00EE05BB"/>
    <w:rsid w:val="00EF5FD1"/>
    <w:rsid w:val="00F00B24"/>
    <w:rsid w:val="00F01586"/>
    <w:rsid w:val="00F017DA"/>
    <w:rsid w:val="00F20142"/>
    <w:rsid w:val="00F220B1"/>
    <w:rsid w:val="00F27597"/>
    <w:rsid w:val="00F32681"/>
    <w:rsid w:val="00F40973"/>
    <w:rsid w:val="00F42DDB"/>
    <w:rsid w:val="00F61285"/>
    <w:rsid w:val="00F63D5C"/>
    <w:rsid w:val="00F64F6A"/>
    <w:rsid w:val="00F71650"/>
    <w:rsid w:val="00F801B0"/>
    <w:rsid w:val="00F95275"/>
    <w:rsid w:val="00FA7023"/>
    <w:rsid w:val="00FC217F"/>
    <w:rsid w:val="00FC25C7"/>
    <w:rsid w:val="00FC4724"/>
    <w:rsid w:val="00FC4800"/>
    <w:rsid w:val="00FE76C3"/>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09DF5-5FFA-4E5D-A89C-42911DC9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A0"/>
    <w:pPr>
      <w:spacing w:after="0" w:line="240" w:lineRule="auto"/>
      <w:ind w:left="720"/>
      <w:contextualSpacing/>
    </w:pPr>
    <w:rPr>
      <w:rFonts w:ascii="Arial" w:eastAsia="Times New Roman" w:hAnsi="Arial"/>
      <w:sz w:val="20"/>
      <w:szCs w:val="20"/>
      <w:lang w:val="en-US"/>
    </w:rPr>
  </w:style>
  <w:style w:type="paragraph" w:styleId="Header">
    <w:name w:val="header"/>
    <w:basedOn w:val="Normal"/>
    <w:link w:val="HeaderChar"/>
    <w:uiPriority w:val="99"/>
    <w:unhideWhenUsed/>
    <w:rsid w:val="00974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38"/>
  </w:style>
  <w:style w:type="paragraph" w:styleId="Footer">
    <w:name w:val="footer"/>
    <w:basedOn w:val="Normal"/>
    <w:link w:val="FooterChar"/>
    <w:uiPriority w:val="99"/>
    <w:unhideWhenUsed/>
    <w:rsid w:val="00974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38"/>
  </w:style>
  <w:style w:type="paragraph" w:styleId="BalloonText">
    <w:name w:val="Balloon Text"/>
    <w:basedOn w:val="Normal"/>
    <w:link w:val="BalloonTextChar"/>
    <w:uiPriority w:val="99"/>
    <w:semiHidden/>
    <w:unhideWhenUsed/>
    <w:rsid w:val="00974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38"/>
    <w:rPr>
      <w:rFonts w:ascii="Tahoma" w:hAnsi="Tahoma" w:cs="Tahoma"/>
      <w:sz w:val="16"/>
      <w:szCs w:val="16"/>
    </w:rPr>
  </w:style>
  <w:style w:type="paragraph" w:styleId="NoSpacing">
    <w:name w:val="No Spacing"/>
    <w:uiPriority w:val="1"/>
    <w:qFormat/>
    <w:rsid w:val="000006C7"/>
    <w:pPr>
      <w:spacing w:after="0" w:line="240" w:lineRule="auto"/>
    </w:pPr>
    <w:rPr>
      <w:sz w:val="28"/>
      <w:szCs w:val="28"/>
    </w:rPr>
  </w:style>
  <w:style w:type="table" w:styleId="TableGrid">
    <w:name w:val="Table Grid"/>
    <w:basedOn w:val="TableNormal"/>
    <w:uiPriority w:val="59"/>
    <w:rsid w:val="000006C7"/>
    <w:pPr>
      <w:spacing w:after="0" w:line="240" w:lineRule="auto"/>
    </w:pPr>
    <w:rPr>
      <w:rFonts w:asciiTheme="minorHAnsi"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Elitebook</cp:lastModifiedBy>
  <cp:revision>2</cp:revision>
  <cp:lastPrinted>2020-12-02T07:44:00Z</cp:lastPrinted>
  <dcterms:created xsi:type="dcterms:W3CDTF">2020-12-02T08:05:00Z</dcterms:created>
  <dcterms:modified xsi:type="dcterms:W3CDTF">2020-12-02T08:05:00Z</dcterms:modified>
</cp:coreProperties>
</file>